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45D6A0" w14:textId="3E3AA4AD" w:rsidR="003828D2" w:rsidRPr="0014743C" w:rsidRDefault="003828D2" w:rsidP="003828D2">
      <w:pPr>
        <w:spacing w:after="120" w:line="256" w:lineRule="auto"/>
        <w:ind w:left="0" w:firstLine="0"/>
        <w:jc w:val="right"/>
        <w:rPr>
          <w:rFonts w:asciiTheme="minorHAnsi" w:hAnsiTheme="minorHAnsi" w:cstheme="minorHAnsi"/>
          <w:sz w:val="22"/>
        </w:rPr>
      </w:pPr>
      <w:r w:rsidRPr="0014743C">
        <w:rPr>
          <w:rFonts w:asciiTheme="minorHAnsi" w:hAnsiTheme="minorHAnsi" w:cstheme="minorHAnsi"/>
          <w:sz w:val="22"/>
        </w:rPr>
        <w:t xml:space="preserve">Białe Błota, </w:t>
      </w:r>
      <w:r w:rsidR="001E1BD4">
        <w:rPr>
          <w:rFonts w:asciiTheme="minorHAnsi" w:hAnsiTheme="minorHAnsi" w:cstheme="minorHAnsi"/>
          <w:sz w:val="22"/>
        </w:rPr>
        <w:t>0</w:t>
      </w:r>
      <w:r w:rsidR="00365712">
        <w:rPr>
          <w:rFonts w:asciiTheme="minorHAnsi" w:hAnsiTheme="minorHAnsi" w:cstheme="minorHAnsi"/>
          <w:sz w:val="22"/>
        </w:rPr>
        <w:t>4</w:t>
      </w:r>
      <w:r w:rsidR="001E1BD4">
        <w:rPr>
          <w:rFonts w:asciiTheme="minorHAnsi" w:hAnsiTheme="minorHAnsi" w:cstheme="minorHAnsi"/>
          <w:sz w:val="22"/>
        </w:rPr>
        <w:t>.</w:t>
      </w:r>
      <w:r w:rsidR="00B05D23">
        <w:rPr>
          <w:rFonts w:asciiTheme="minorHAnsi" w:hAnsiTheme="minorHAnsi" w:cstheme="minorHAnsi"/>
          <w:sz w:val="22"/>
        </w:rPr>
        <w:t>12</w:t>
      </w:r>
      <w:r w:rsidRPr="0014743C">
        <w:rPr>
          <w:rFonts w:asciiTheme="minorHAnsi" w:hAnsiTheme="minorHAnsi" w:cstheme="minorHAnsi"/>
          <w:sz w:val="22"/>
        </w:rPr>
        <w:t>.202</w:t>
      </w:r>
      <w:r w:rsidR="0014743C" w:rsidRPr="0014743C">
        <w:rPr>
          <w:rFonts w:asciiTheme="minorHAnsi" w:hAnsiTheme="minorHAnsi" w:cstheme="minorHAnsi"/>
          <w:sz w:val="22"/>
        </w:rPr>
        <w:t>4</w:t>
      </w:r>
      <w:r w:rsidRPr="0014743C">
        <w:rPr>
          <w:rFonts w:asciiTheme="minorHAnsi" w:hAnsiTheme="minorHAnsi" w:cstheme="minorHAnsi"/>
          <w:sz w:val="22"/>
        </w:rPr>
        <w:t xml:space="preserve"> r.</w:t>
      </w:r>
    </w:p>
    <w:p w14:paraId="1147690E" w14:textId="0E29A5F6" w:rsidR="003828D2" w:rsidRPr="0014743C" w:rsidRDefault="003828D2" w:rsidP="003828D2">
      <w:pPr>
        <w:rPr>
          <w:rFonts w:asciiTheme="minorHAnsi" w:hAnsiTheme="minorHAnsi" w:cstheme="minorHAnsi"/>
          <w:b/>
          <w:color w:val="auto"/>
          <w:sz w:val="22"/>
        </w:rPr>
      </w:pPr>
      <w:r w:rsidRPr="0014743C">
        <w:rPr>
          <w:rFonts w:asciiTheme="minorHAnsi" w:hAnsiTheme="minorHAnsi" w:cstheme="minorHAnsi"/>
          <w:b/>
          <w:sz w:val="22"/>
        </w:rPr>
        <w:t xml:space="preserve">Nr sprawy:   </w:t>
      </w:r>
      <w:r w:rsidR="0014743C" w:rsidRPr="0014743C">
        <w:rPr>
          <w:rFonts w:asciiTheme="minorHAnsi" w:hAnsiTheme="minorHAnsi" w:cstheme="minorHAnsi"/>
          <w:b/>
          <w:sz w:val="22"/>
        </w:rPr>
        <w:t>COEiS.384.</w:t>
      </w:r>
      <w:r w:rsidR="00B05D23">
        <w:rPr>
          <w:rFonts w:asciiTheme="minorHAnsi" w:hAnsiTheme="minorHAnsi" w:cstheme="minorHAnsi"/>
          <w:b/>
          <w:sz w:val="22"/>
        </w:rPr>
        <w:t>1</w:t>
      </w:r>
      <w:r w:rsidR="0014743C" w:rsidRPr="0014743C">
        <w:rPr>
          <w:rFonts w:asciiTheme="minorHAnsi" w:hAnsiTheme="minorHAnsi" w:cstheme="minorHAnsi"/>
          <w:b/>
          <w:sz w:val="22"/>
        </w:rPr>
        <w:t>.202</w:t>
      </w:r>
      <w:r w:rsidR="00B05D23">
        <w:rPr>
          <w:rFonts w:asciiTheme="minorHAnsi" w:hAnsiTheme="minorHAnsi" w:cstheme="minorHAnsi"/>
          <w:b/>
          <w:sz w:val="22"/>
        </w:rPr>
        <w:t>4</w:t>
      </w:r>
    </w:p>
    <w:p w14:paraId="7B960903" w14:textId="77777777" w:rsidR="003828D2" w:rsidRDefault="003828D2" w:rsidP="003828D2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14:paraId="5CDD31CC" w14:textId="77777777" w:rsidR="003828D2" w:rsidRDefault="003828D2" w:rsidP="003828D2">
      <w:pPr>
        <w:spacing w:line="360" w:lineRule="auto"/>
        <w:rPr>
          <w:rFonts w:asciiTheme="minorHAnsi" w:hAnsiTheme="minorHAnsi" w:cstheme="minorHAnsi"/>
          <w:b/>
        </w:rPr>
      </w:pPr>
    </w:p>
    <w:p w14:paraId="2CCC34FB" w14:textId="77777777" w:rsidR="003828D2" w:rsidRPr="006D65BD" w:rsidRDefault="003828D2" w:rsidP="003828D2">
      <w:pPr>
        <w:spacing w:line="360" w:lineRule="auto"/>
        <w:rPr>
          <w:rFonts w:asciiTheme="minorHAnsi" w:hAnsiTheme="minorHAnsi" w:cstheme="minorHAnsi"/>
          <w:sz w:val="22"/>
        </w:rPr>
      </w:pPr>
      <w:r w:rsidRPr="006D65BD">
        <w:rPr>
          <w:rFonts w:asciiTheme="minorHAnsi" w:hAnsiTheme="minorHAnsi" w:cstheme="minorHAnsi"/>
          <w:sz w:val="22"/>
        </w:rPr>
        <w:t xml:space="preserve">Dotyczy postępowania pn.: </w:t>
      </w:r>
    </w:p>
    <w:p w14:paraId="70663192" w14:textId="730B7383" w:rsidR="0014743C" w:rsidRPr="0014743C" w:rsidRDefault="0014743C" w:rsidP="0014743C">
      <w:pPr>
        <w:spacing w:line="360" w:lineRule="auto"/>
        <w:rPr>
          <w:rFonts w:cstheme="minorHAnsi"/>
          <w:b/>
          <w:bCs/>
          <w:color w:val="2F5496" w:themeColor="accent1" w:themeShade="BF"/>
          <w:sz w:val="22"/>
        </w:rPr>
      </w:pPr>
      <w:r w:rsidRPr="0014743C">
        <w:rPr>
          <w:rFonts w:asciiTheme="minorHAnsi" w:hAnsiTheme="minorHAnsi" w:cstheme="minorHAnsi"/>
          <w:b/>
          <w:bCs/>
          <w:color w:val="0070C0"/>
          <w:spacing w:val="-8"/>
          <w:sz w:val="22"/>
        </w:rPr>
        <w:t>Sukcesywn</w:t>
      </w:r>
      <w:r w:rsidR="00B05D23">
        <w:rPr>
          <w:rFonts w:asciiTheme="minorHAnsi" w:hAnsiTheme="minorHAnsi" w:cstheme="minorHAnsi"/>
          <w:b/>
          <w:bCs/>
          <w:color w:val="0070C0"/>
          <w:spacing w:val="-8"/>
          <w:sz w:val="22"/>
        </w:rPr>
        <w:t>a</w:t>
      </w:r>
      <w:r w:rsidRPr="0014743C">
        <w:rPr>
          <w:rFonts w:asciiTheme="minorHAnsi" w:hAnsiTheme="minorHAnsi" w:cstheme="minorHAnsi"/>
          <w:b/>
          <w:bCs/>
          <w:color w:val="0070C0"/>
          <w:spacing w:val="-8"/>
          <w:sz w:val="22"/>
        </w:rPr>
        <w:t xml:space="preserve"> dostaw</w:t>
      </w:r>
      <w:r w:rsidR="00B05D23">
        <w:rPr>
          <w:rFonts w:asciiTheme="minorHAnsi" w:hAnsiTheme="minorHAnsi" w:cstheme="minorHAnsi"/>
          <w:b/>
          <w:bCs/>
          <w:color w:val="0070C0"/>
          <w:spacing w:val="-8"/>
          <w:sz w:val="22"/>
        </w:rPr>
        <w:t>a</w:t>
      </w:r>
      <w:r w:rsidRPr="0014743C">
        <w:rPr>
          <w:rFonts w:asciiTheme="minorHAnsi" w:hAnsiTheme="minorHAnsi" w:cstheme="minorHAnsi"/>
          <w:b/>
          <w:bCs/>
          <w:color w:val="0070C0"/>
          <w:spacing w:val="-8"/>
          <w:sz w:val="22"/>
        </w:rPr>
        <w:t xml:space="preserve"> środków czystości oraz akcesoriów do sprzątania </w:t>
      </w:r>
      <w:r w:rsidR="00B05D23">
        <w:rPr>
          <w:rFonts w:asciiTheme="minorHAnsi" w:hAnsiTheme="minorHAnsi" w:cstheme="minorHAnsi"/>
          <w:b/>
          <w:bCs/>
          <w:color w:val="0070C0"/>
          <w:spacing w:val="-8"/>
          <w:sz w:val="22"/>
        </w:rPr>
        <w:t>na potrzeby jednostek organizacyjnych</w:t>
      </w:r>
      <w:r w:rsidRPr="0014743C">
        <w:rPr>
          <w:rFonts w:asciiTheme="minorHAnsi" w:hAnsiTheme="minorHAnsi" w:cstheme="minorHAnsi"/>
          <w:b/>
          <w:bCs/>
          <w:color w:val="0070C0"/>
          <w:spacing w:val="-8"/>
          <w:sz w:val="22"/>
        </w:rPr>
        <w:t xml:space="preserve"> w</w:t>
      </w:r>
      <w:r w:rsidR="00B05D23">
        <w:rPr>
          <w:rFonts w:asciiTheme="minorHAnsi" w:hAnsiTheme="minorHAnsi" w:cstheme="minorHAnsi"/>
          <w:b/>
          <w:bCs/>
          <w:color w:val="0070C0"/>
          <w:spacing w:val="-8"/>
          <w:sz w:val="22"/>
        </w:rPr>
        <w:t xml:space="preserve"> Gminie w</w:t>
      </w:r>
      <w:r w:rsidRPr="0014743C">
        <w:rPr>
          <w:rFonts w:asciiTheme="minorHAnsi" w:hAnsiTheme="minorHAnsi" w:cstheme="minorHAnsi"/>
          <w:b/>
          <w:bCs/>
          <w:color w:val="0070C0"/>
          <w:spacing w:val="-8"/>
          <w:sz w:val="22"/>
        </w:rPr>
        <w:t xml:space="preserve"> Biał</w:t>
      </w:r>
      <w:r w:rsidR="00B05D23">
        <w:rPr>
          <w:rFonts w:asciiTheme="minorHAnsi" w:hAnsiTheme="minorHAnsi" w:cstheme="minorHAnsi"/>
          <w:b/>
          <w:bCs/>
          <w:color w:val="0070C0"/>
          <w:spacing w:val="-8"/>
          <w:sz w:val="22"/>
        </w:rPr>
        <w:t>e</w:t>
      </w:r>
      <w:r w:rsidRPr="0014743C">
        <w:rPr>
          <w:rFonts w:asciiTheme="minorHAnsi" w:hAnsiTheme="minorHAnsi" w:cstheme="minorHAnsi"/>
          <w:b/>
          <w:bCs/>
          <w:color w:val="0070C0"/>
          <w:spacing w:val="-8"/>
          <w:sz w:val="22"/>
        </w:rPr>
        <w:t xml:space="preserve"> Błota</w:t>
      </w:r>
    </w:p>
    <w:p w14:paraId="31193ACE" w14:textId="15CD5A9D" w:rsidR="003828D2" w:rsidRDefault="003828D2" w:rsidP="003828D2">
      <w:pPr>
        <w:spacing w:line="360" w:lineRule="auto"/>
        <w:rPr>
          <w:rFonts w:asciiTheme="minorHAnsi" w:hAnsiTheme="minorHAnsi" w:cstheme="minorHAnsi"/>
          <w:spacing w:val="-6"/>
        </w:rPr>
      </w:pPr>
    </w:p>
    <w:p w14:paraId="5E0873BE" w14:textId="726891FE" w:rsidR="0060307A" w:rsidRDefault="0060307A" w:rsidP="00CD6F07">
      <w:pPr>
        <w:spacing w:line="360" w:lineRule="auto"/>
        <w:ind w:left="709" w:hanging="851"/>
        <w:jc w:val="center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ZAWIADOMIENIE O WYBORZE OFERTY NAJKORZYSTNIEJSZEJ </w:t>
      </w:r>
      <w:r w:rsidR="00734DD0">
        <w:rPr>
          <w:rFonts w:asciiTheme="minorHAnsi" w:hAnsiTheme="minorHAnsi" w:cstheme="minorHAnsi"/>
          <w:b/>
          <w:sz w:val="22"/>
        </w:rPr>
        <w:t>I ODRZUCENIU OFERT</w:t>
      </w:r>
    </w:p>
    <w:p w14:paraId="054D1BBD" w14:textId="77777777" w:rsidR="0060307A" w:rsidRDefault="0060307A" w:rsidP="00CD6F07">
      <w:pPr>
        <w:spacing w:line="360" w:lineRule="auto"/>
        <w:ind w:left="709" w:hanging="851"/>
        <w:jc w:val="center"/>
        <w:rPr>
          <w:rFonts w:asciiTheme="minorHAnsi" w:hAnsiTheme="minorHAnsi" w:cstheme="minorHAnsi"/>
          <w:b/>
          <w:sz w:val="22"/>
        </w:rPr>
      </w:pPr>
    </w:p>
    <w:p w14:paraId="7A2DE1B8" w14:textId="34FD7F11" w:rsidR="0060307A" w:rsidRDefault="0060307A" w:rsidP="00CD6F07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Zgodnie z art. 253 ust. 1 ustawy z dnia 11 września 2019 r. (Dz. U. z 202</w:t>
      </w:r>
      <w:r w:rsidR="00B05D23">
        <w:rPr>
          <w:rFonts w:asciiTheme="minorHAnsi" w:hAnsiTheme="minorHAnsi" w:cstheme="minorHAnsi"/>
          <w:sz w:val="22"/>
        </w:rPr>
        <w:t>4</w:t>
      </w:r>
      <w:r>
        <w:rPr>
          <w:rFonts w:asciiTheme="minorHAnsi" w:hAnsiTheme="minorHAnsi" w:cstheme="minorHAnsi"/>
          <w:sz w:val="22"/>
        </w:rPr>
        <w:t xml:space="preserve"> r. poz. 1</w:t>
      </w:r>
      <w:r w:rsidR="00B05D23">
        <w:rPr>
          <w:rFonts w:asciiTheme="minorHAnsi" w:hAnsiTheme="minorHAnsi" w:cstheme="minorHAnsi"/>
          <w:sz w:val="22"/>
        </w:rPr>
        <w:t>320</w:t>
      </w:r>
      <w:r>
        <w:rPr>
          <w:rFonts w:asciiTheme="minorHAnsi" w:hAnsiTheme="minorHAnsi" w:cstheme="minorHAnsi"/>
          <w:sz w:val="22"/>
        </w:rPr>
        <w:t xml:space="preserve"> ze zm., zwanej dalej ustawą </w:t>
      </w:r>
      <w:proofErr w:type="spellStart"/>
      <w:r>
        <w:rPr>
          <w:rFonts w:asciiTheme="minorHAnsi" w:hAnsiTheme="minorHAnsi" w:cstheme="minorHAnsi"/>
          <w:sz w:val="22"/>
        </w:rPr>
        <w:t>Pzp</w:t>
      </w:r>
      <w:proofErr w:type="spellEnd"/>
      <w:r>
        <w:rPr>
          <w:rFonts w:asciiTheme="minorHAnsi" w:hAnsiTheme="minorHAnsi" w:cstheme="minorHAnsi"/>
          <w:sz w:val="22"/>
        </w:rPr>
        <w:t xml:space="preserve">), Zamawiający </w:t>
      </w:r>
      <w:r w:rsidR="0014743C">
        <w:rPr>
          <w:rFonts w:asciiTheme="minorHAnsi" w:hAnsiTheme="minorHAnsi" w:cstheme="minorHAnsi"/>
          <w:sz w:val="22"/>
        </w:rPr>
        <w:t>Centrum Obsługi Edukacji i Sportu w Białych Błotach</w:t>
      </w:r>
      <w:r>
        <w:rPr>
          <w:rFonts w:asciiTheme="minorHAnsi" w:hAnsiTheme="minorHAnsi" w:cstheme="minorHAnsi"/>
          <w:sz w:val="22"/>
        </w:rPr>
        <w:t>, zawiadamia o:</w:t>
      </w:r>
    </w:p>
    <w:p w14:paraId="4D395BA9" w14:textId="77777777" w:rsidR="0060307A" w:rsidRDefault="0060307A" w:rsidP="00CD6F07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</w:rPr>
      </w:pPr>
    </w:p>
    <w:p w14:paraId="2C7E3A23" w14:textId="77777777" w:rsidR="0060307A" w:rsidRDefault="0060307A" w:rsidP="00CD6F07">
      <w:pPr>
        <w:pStyle w:val="Akapitzlist"/>
        <w:numPr>
          <w:ilvl w:val="0"/>
          <w:numId w:val="1"/>
        </w:numPr>
        <w:tabs>
          <w:tab w:val="left" w:pos="0"/>
        </w:tabs>
        <w:suppressAutoHyphens w:val="0"/>
        <w:spacing w:line="360" w:lineRule="auto"/>
        <w:ind w:left="425" w:hanging="425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14:paraId="01891F18" w14:textId="77777777" w:rsidR="0060307A" w:rsidRDefault="0060307A" w:rsidP="00CD6F07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W wyniku przeprowadzonego postępowania o udzielenie zamówienia publicznego w trybie podstawowym, o którym mowa w ust. 275 pkt 1 ustawy </w:t>
      </w:r>
      <w:proofErr w:type="spellStart"/>
      <w:r>
        <w:rPr>
          <w:rFonts w:asciiTheme="minorHAnsi" w:hAnsiTheme="minorHAnsi" w:cstheme="minorHAnsi"/>
          <w:sz w:val="22"/>
        </w:rPr>
        <w:t>Pzp</w:t>
      </w:r>
      <w:proofErr w:type="spellEnd"/>
      <w:r>
        <w:rPr>
          <w:rFonts w:asciiTheme="minorHAnsi" w:hAnsiTheme="minorHAnsi" w:cstheme="minorHAnsi"/>
          <w:sz w:val="22"/>
        </w:rPr>
        <w:t>,  jako ofertę najkorzystniejszą wybrano:</w:t>
      </w:r>
    </w:p>
    <w:p w14:paraId="047A8F0C" w14:textId="28C56D6E" w:rsidR="0060307A" w:rsidRDefault="0060307A" w:rsidP="006D65BD">
      <w:pPr>
        <w:spacing w:line="360" w:lineRule="auto"/>
        <w:rPr>
          <w:rFonts w:asciiTheme="minorHAnsi" w:hAnsiTheme="minorHAnsi" w:cstheme="minorHAnsi"/>
          <w:b/>
          <w:bCs/>
          <w:color w:val="0070C0"/>
          <w:spacing w:val="-8"/>
          <w:sz w:val="22"/>
        </w:rPr>
      </w:pPr>
      <w:r w:rsidRPr="006D65BD">
        <w:rPr>
          <w:rFonts w:asciiTheme="minorHAnsi" w:hAnsiTheme="minorHAnsi" w:cstheme="minorHAnsi"/>
          <w:b/>
          <w:bCs/>
          <w:color w:val="0070C0"/>
          <w:spacing w:val="-8"/>
          <w:sz w:val="22"/>
        </w:rPr>
        <w:t xml:space="preserve">Ofertę nr </w:t>
      </w:r>
      <w:r w:rsidR="00541C70">
        <w:rPr>
          <w:rFonts w:asciiTheme="minorHAnsi" w:hAnsiTheme="minorHAnsi" w:cstheme="minorHAnsi"/>
          <w:b/>
          <w:bCs/>
          <w:color w:val="0070C0"/>
          <w:spacing w:val="-8"/>
          <w:sz w:val="22"/>
        </w:rPr>
        <w:t>1</w:t>
      </w:r>
      <w:r w:rsidRPr="006D65BD">
        <w:rPr>
          <w:rFonts w:asciiTheme="minorHAnsi" w:hAnsiTheme="minorHAnsi" w:cstheme="minorHAnsi"/>
          <w:b/>
          <w:bCs/>
          <w:color w:val="0070C0"/>
          <w:spacing w:val="-8"/>
          <w:sz w:val="22"/>
        </w:rPr>
        <w:t xml:space="preserve"> złożoną przez</w:t>
      </w:r>
      <w:r w:rsidR="0071069E">
        <w:rPr>
          <w:rFonts w:asciiTheme="minorHAnsi" w:hAnsiTheme="minorHAnsi" w:cstheme="minorHAnsi"/>
          <w:b/>
          <w:bCs/>
          <w:color w:val="0070C0"/>
          <w:spacing w:val="-8"/>
          <w:sz w:val="22"/>
        </w:rPr>
        <w:t>:</w:t>
      </w:r>
    </w:p>
    <w:p w14:paraId="158C0CE5" w14:textId="40F3249F" w:rsidR="00E51B12" w:rsidRPr="00E51B12" w:rsidRDefault="00E51B12" w:rsidP="00E51B12">
      <w:pPr>
        <w:pStyle w:val="Tekstpodstawowy"/>
        <w:spacing w:after="0" w:line="360" w:lineRule="auto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4B3561">
        <w:rPr>
          <w:rFonts w:asciiTheme="minorHAnsi" w:hAnsiTheme="minorHAnsi" w:cstheme="minorHAnsi"/>
          <w:b/>
          <w:bCs/>
          <w:color w:val="0070C0"/>
          <w:spacing w:val="-8"/>
          <w:sz w:val="22"/>
          <w:szCs w:val="22"/>
          <w:lang w:eastAsia="pl-PL"/>
        </w:rPr>
        <w:t>DEXTER Spółka cywilna Marek Tomaszewski, Rafał Tomaszewski, Paweł Tomaszewski</w:t>
      </w:r>
    </w:p>
    <w:p w14:paraId="2921BDBA" w14:textId="0376C4E7" w:rsidR="006D65BD" w:rsidRPr="00E51B12" w:rsidRDefault="00E51B12" w:rsidP="00E51B12">
      <w:pPr>
        <w:pStyle w:val="Tekstpodstawowy"/>
        <w:spacing w:after="0" w:line="360" w:lineRule="auto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E51B12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ul. Toruńska 18</w:t>
      </w:r>
      <w:r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, </w:t>
      </w:r>
      <w:r w:rsidRPr="00E51B12">
        <w:rPr>
          <w:rFonts w:asciiTheme="minorHAnsi" w:hAnsiTheme="minorHAnsi" w:cstheme="minorHAnsi"/>
          <w:sz w:val="22"/>
        </w:rPr>
        <w:t>86-005 Ciele</w:t>
      </w:r>
      <w:r w:rsidR="0071069E">
        <w:rPr>
          <w:rFonts w:asciiTheme="minorHAnsi" w:hAnsiTheme="minorHAnsi" w:cstheme="minorHAnsi"/>
          <w:sz w:val="22"/>
        </w:rPr>
        <w:t xml:space="preserve">, </w:t>
      </w:r>
      <w:r w:rsidR="006D65BD">
        <w:rPr>
          <w:rFonts w:asciiTheme="minorHAnsi" w:hAnsiTheme="minorHAnsi" w:cstheme="minorHAnsi"/>
          <w:sz w:val="22"/>
        </w:rPr>
        <w:t xml:space="preserve">NIP: </w:t>
      </w:r>
      <w:r w:rsidRPr="00D83AA3">
        <w:rPr>
          <w:rFonts w:asciiTheme="minorHAnsi" w:hAnsiTheme="minorHAnsi" w:cstheme="minorHAnsi"/>
          <w:sz w:val="22"/>
          <w:lang w:eastAsia="en-US"/>
        </w:rPr>
        <w:t>5542942563</w:t>
      </w:r>
    </w:p>
    <w:p w14:paraId="05C7856E" w14:textId="1BAEE1AD" w:rsidR="0060307A" w:rsidRPr="0071069E" w:rsidRDefault="0060307A" w:rsidP="00CD6F07">
      <w:pPr>
        <w:pStyle w:val="Teksttreci40"/>
        <w:shd w:val="clear" w:color="auto" w:fill="auto"/>
        <w:spacing w:before="0" w:after="0" w:line="360" w:lineRule="auto"/>
        <w:ind w:firstLine="1"/>
        <w:jc w:val="left"/>
        <w:rPr>
          <w:rFonts w:asciiTheme="minorHAnsi" w:eastAsia="Times New Roman" w:hAnsiTheme="minorHAnsi" w:cstheme="minorHAnsi"/>
          <w:b/>
          <w:bCs/>
          <w:color w:val="0070C0"/>
          <w:spacing w:val="-8"/>
          <w:kern w:val="0"/>
          <w:lang w:eastAsia="pl-PL"/>
          <w14:ligatures w14:val="none"/>
        </w:rPr>
      </w:pPr>
      <w:r w:rsidRPr="0071069E">
        <w:rPr>
          <w:rFonts w:asciiTheme="minorHAnsi" w:eastAsia="Times New Roman" w:hAnsiTheme="minorHAnsi" w:cstheme="minorHAnsi"/>
          <w:b/>
          <w:bCs/>
          <w:color w:val="0070C0"/>
          <w:spacing w:val="-8"/>
          <w:kern w:val="0"/>
          <w:lang w:eastAsia="pl-PL"/>
          <w14:ligatures w14:val="none"/>
        </w:rPr>
        <w:t>z ceną brutto</w:t>
      </w:r>
      <w:r w:rsidR="001E3D2A">
        <w:rPr>
          <w:rFonts w:asciiTheme="minorHAnsi" w:eastAsia="Times New Roman" w:hAnsiTheme="minorHAnsi" w:cstheme="minorHAnsi"/>
          <w:b/>
          <w:bCs/>
          <w:color w:val="0070C0"/>
          <w:spacing w:val="-8"/>
          <w:kern w:val="0"/>
          <w:lang w:eastAsia="pl-PL"/>
          <w14:ligatures w14:val="none"/>
        </w:rPr>
        <w:t xml:space="preserve"> </w:t>
      </w:r>
      <w:r w:rsidR="001E3D2A" w:rsidRPr="001E3D2A">
        <w:rPr>
          <w:rFonts w:asciiTheme="minorHAnsi" w:eastAsia="Times New Roman" w:hAnsiTheme="minorHAnsi" w:cstheme="minorHAnsi"/>
          <w:b/>
          <w:bCs/>
          <w:color w:val="0070C0"/>
          <w:spacing w:val="-8"/>
          <w:kern w:val="0"/>
          <w:lang w:eastAsia="pl-PL"/>
          <w14:ligatures w14:val="none"/>
        </w:rPr>
        <w:t>450 650,77</w:t>
      </w:r>
      <w:r w:rsidR="001E3D2A">
        <w:rPr>
          <w:rFonts w:asciiTheme="minorHAnsi" w:hAnsiTheme="minorHAnsi" w:cstheme="minorHAnsi"/>
        </w:rPr>
        <w:t xml:space="preserve"> </w:t>
      </w:r>
      <w:r w:rsidR="00E51B12" w:rsidRPr="00D83AA3">
        <w:rPr>
          <w:rFonts w:asciiTheme="minorHAnsi" w:hAnsiTheme="minorHAnsi" w:cstheme="minorHAnsi"/>
        </w:rPr>
        <w:t xml:space="preserve"> </w:t>
      </w:r>
      <w:r w:rsidRPr="0071069E">
        <w:rPr>
          <w:rFonts w:asciiTheme="minorHAnsi" w:eastAsia="Times New Roman" w:hAnsiTheme="minorHAnsi" w:cstheme="minorHAnsi"/>
          <w:b/>
          <w:bCs/>
          <w:color w:val="0070C0"/>
          <w:spacing w:val="-8"/>
          <w:kern w:val="0"/>
          <w:lang w:eastAsia="pl-PL"/>
          <w14:ligatures w14:val="none"/>
        </w:rPr>
        <w:t>zł</w:t>
      </w:r>
    </w:p>
    <w:p w14:paraId="52568335" w14:textId="2F29DA0F" w:rsidR="0060307A" w:rsidRDefault="0060307A" w:rsidP="00CD6F07">
      <w:pPr>
        <w:spacing w:line="360" w:lineRule="auto"/>
        <w:rPr>
          <w:rFonts w:asciiTheme="minorHAnsi" w:eastAsia="Verdana" w:hAnsiTheme="minorHAnsi" w:cstheme="minorHAnsi"/>
          <w:i/>
          <w:color w:val="0070C0"/>
          <w:spacing w:val="-8"/>
          <w:sz w:val="22"/>
        </w:rPr>
      </w:pPr>
      <w:r>
        <w:rPr>
          <w:rFonts w:asciiTheme="minorHAnsi" w:hAnsiTheme="minorHAnsi" w:cstheme="minorHAnsi"/>
          <w:i/>
          <w:spacing w:val="-8"/>
          <w:sz w:val="22"/>
        </w:rPr>
        <w:t xml:space="preserve"> (słownie: </w:t>
      </w:r>
      <w:r w:rsidR="00E51B12">
        <w:rPr>
          <w:rFonts w:asciiTheme="minorHAnsi" w:hAnsiTheme="minorHAnsi" w:cstheme="minorHAnsi"/>
          <w:i/>
          <w:spacing w:val="-8"/>
          <w:sz w:val="22"/>
        </w:rPr>
        <w:t xml:space="preserve">czterysta </w:t>
      </w:r>
      <w:r w:rsidR="001E3D2A">
        <w:rPr>
          <w:rFonts w:asciiTheme="minorHAnsi" w:hAnsiTheme="minorHAnsi" w:cstheme="minorHAnsi"/>
          <w:i/>
          <w:spacing w:val="-8"/>
          <w:sz w:val="22"/>
        </w:rPr>
        <w:t>pięć</w:t>
      </w:r>
      <w:r w:rsidR="00E51B12">
        <w:rPr>
          <w:rFonts w:asciiTheme="minorHAnsi" w:hAnsiTheme="minorHAnsi" w:cstheme="minorHAnsi"/>
          <w:i/>
          <w:spacing w:val="-8"/>
          <w:sz w:val="22"/>
        </w:rPr>
        <w:t xml:space="preserve">dziesiąt </w:t>
      </w:r>
      <w:r w:rsidR="0071069E">
        <w:rPr>
          <w:rFonts w:asciiTheme="minorHAnsi" w:hAnsiTheme="minorHAnsi" w:cstheme="minorHAnsi"/>
          <w:i/>
          <w:spacing w:val="-8"/>
          <w:sz w:val="22"/>
        </w:rPr>
        <w:t xml:space="preserve">tysięcy </w:t>
      </w:r>
      <w:r w:rsidR="001E3D2A">
        <w:rPr>
          <w:rFonts w:asciiTheme="minorHAnsi" w:hAnsiTheme="minorHAnsi" w:cstheme="minorHAnsi"/>
          <w:i/>
          <w:spacing w:val="-8"/>
          <w:sz w:val="22"/>
        </w:rPr>
        <w:t>sześćset</w:t>
      </w:r>
      <w:r w:rsidR="0071069E">
        <w:rPr>
          <w:rFonts w:asciiTheme="minorHAnsi" w:hAnsiTheme="minorHAnsi" w:cstheme="minorHAnsi"/>
          <w:i/>
          <w:spacing w:val="-8"/>
          <w:sz w:val="22"/>
        </w:rPr>
        <w:t xml:space="preserve"> pięćdziesiąt złotych</w:t>
      </w:r>
      <w:r>
        <w:rPr>
          <w:rFonts w:asciiTheme="minorHAnsi" w:hAnsiTheme="minorHAnsi" w:cstheme="minorHAnsi"/>
          <w:i/>
          <w:spacing w:val="-8"/>
          <w:sz w:val="22"/>
        </w:rPr>
        <w:t xml:space="preserve"> </w:t>
      </w:r>
      <w:r w:rsidR="001E3D2A">
        <w:rPr>
          <w:rFonts w:asciiTheme="minorHAnsi" w:hAnsiTheme="minorHAnsi" w:cstheme="minorHAnsi"/>
          <w:i/>
          <w:spacing w:val="-8"/>
          <w:sz w:val="22"/>
        </w:rPr>
        <w:t>77</w:t>
      </w:r>
      <w:r>
        <w:rPr>
          <w:rFonts w:asciiTheme="minorHAnsi" w:hAnsiTheme="minorHAnsi" w:cstheme="minorHAnsi"/>
          <w:i/>
          <w:spacing w:val="-8"/>
          <w:sz w:val="22"/>
        </w:rPr>
        <w:t>/100)</w:t>
      </w:r>
    </w:p>
    <w:p w14:paraId="4C4F62C4" w14:textId="77777777" w:rsidR="0060307A" w:rsidRDefault="0060307A" w:rsidP="00734DD0">
      <w:pPr>
        <w:spacing w:line="360" w:lineRule="auto"/>
        <w:ind w:left="0" w:right="110" w:firstLine="0"/>
        <w:rPr>
          <w:rFonts w:asciiTheme="minorHAnsi" w:hAnsiTheme="minorHAnsi" w:cstheme="minorHAnsi"/>
          <w:b/>
          <w:sz w:val="22"/>
        </w:rPr>
      </w:pPr>
    </w:p>
    <w:p w14:paraId="1C8CD54B" w14:textId="77777777" w:rsidR="0060307A" w:rsidRDefault="0060307A" w:rsidP="00CD6F07">
      <w:pPr>
        <w:spacing w:line="360" w:lineRule="auto"/>
        <w:ind w:right="110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Uzasadnienie wyboru najkorzystniejszej oferty:</w:t>
      </w:r>
    </w:p>
    <w:p w14:paraId="61DF5AC9" w14:textId="77777777" w:rsidR="0060307A" w:rsidRDefault="0060307A" w:rsidP="00CD6F07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i/>
          <w:sz w:val="22"/>
          <w:szCs w:val="22"/>
          <w:u w:val="single"/>
        </w:rPr>
      </w:pPr>
      <w:r>
        <w:rPr>
          <w:rFonts w:asciiTheme="minorHAnsi" w:hAnsiTheme="minorHAnsi" w:cstheme="minorHAnsi"/>
          <w:i/>
          <w:sz w:val="22"/>
          <w:szCs w:val="22"/>
          <w:u w:val="single"/>
        </w:rPr>
        <w:t>Faktyczne:</w:t>
      </w:r>
    </w:p>
    <w:p w14:paraId="42D058E6" w14:textId="0C4DAAB6" w:rsidR="0060307A" w:rsidRDefault="007B5165" w:rsidP="005963AE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="0060307A">
        <w:rPr>
          <w:rFonts w:asciiTheme="minorHAnsi" w:hAnsiTheme="minorHAnsi" w:cstheme="minorHAnsi"/>
          <w:sz w:val="22"/>
          <w:szCs w:val="22"/>
        </w:rPr>
        <w:t xml:space="preserve">iepodlegająca odrzuceniu oferta odpowiada wszystkim wymaganiom ustawy </w:t>
      </w:r>
      <w:proofErr w:type="spellStart"/>
      <w:r w:rsidR="0060307A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60307A">
        <w:rPr>
          <w:rFonts w:asciiTheme="minorHAnsi" w:hAnsiTheme="minorHAnsi" w:cstheme="minorHAnsi"/>
          <w:sz w:val="22"/>
          <w:szCs w:val="22"/>
        </w:rPr>
        <w:t xml:space="preserve"> oraz SWZ, została oceniona jako najkorzystniejsza uzyskując najwyższą liczbę punktów obliczoną zgodnie z zastosowanymi kryteriami oceny ofert.</w:t>
      </w:r>
    </w:p>
    <w:p w14:paraId="2D5D69F7" w14:textId="77777777" w:rsidR="005963AE" w:rsidRDefault="005963AE" w:rsidP="005963AE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4DEF44BF" w14:textId="77777777" w:rsidR="0060307A" w:rsidRDefault="0060307A" w:rsidP="00CD6F07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i/>
          <w:sz w:val="22"/>
          <w:szCs w:val="22"/>
          <w:u w:val="single"/>
        </w:rPr>
      </w:pPr>
      <w:r>
        <w:rPr>
          <w:rFonts w:asciiTheme="minorHAnsi" w:hAnsiTheme="minorHAnsi" w:cstheme="minorHAnsi"/>
          <w:i/>
          <w:sz w:val="22"/>
          <w:szCs w:val="22"/>
          <w:u w:val="single"/>
        </w:rPr>
        <w:t>Prawne:</w:t>
      </w:r>
    </w:p>
    <w:p w14:paraId="6F2D4161" w14:textId="77777777" w:rsidR="0060307A" w:rsidRDefault="0060307A" w:rsidP="0060307A">
      <w:pPr>
        <w:spacing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Oferta najkorzystniejsza wybrana została zgodnie z art. 239 ust 1 ustawy </w:t>
      </w:r>
      <w:proofErr w:type="spellStart"/>
      <w:r>
        <w:rPr>
          <w:rFonts w:asciiTheme="minorHAnsi" w:hAnsiTheme="minorHAnsi" w:cstheme="minorHAnsi"/>
          <w:sz w:val="22"/>
        </w:rPr>
        <w:t>Pzp</w:t>
      </w:r>
      <w:proofErr w:type="spellEnd"/>
      <w:r>
        <w:rPr>
          <w:rFonts w:asciiTheme="minorHAnsi" w:hAnsiTheme="minorHAnsi" w:cstheme="minorHAnsi"/>
          <w:sz w:val="22"/>
        </w:rPr>
        <w:t xml:space="preserve"> na podstawie kryteriów oceny ofert określonych w SWZ.</w:t>
      </w:r>
    </w:p>
    <w:p w14:paraId="7091CBD4" w14:textId="77777777" w:rsidR="005963AE" w:rsidRDefault="005963AE" w:rsidP="0060307A">
      <w:pPr>
        <w:spacing w:line="360" w:lineRule="auto"/>
        <w:rPr>
          <w:rFonts w:asciiTheme="minorHAnsi" w:hAnsiTheme="minorHAnsi" w:cstheme="minorHAnsi"/>
          <w:sz w:val="22"/>
        </w:rPr>
      </w:pPr>
    </w:p>
    <w:p w14:paraId="4DCCAC13" w14:textId="77777777" w:rsidR="005963AE" w:rsidRDefault="005963AE" w:rsidP="005963AE">
      <w:pPr>
        <w:pStyle w:val="Akapitzlist"/>
        <w:tabs>
          <w:tab w:val="left" w:pos="142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>Wykonawcy, którzy złożyli oferty wraz z punktacją przyznaną w ofercie w każdym kryterium oceny ofert i łączną punktacją:</w:t>
      </w:r>
    </w:p>
    <w:p w14:paraId="09A984BD" w14:textId="77777777" w:rsidR="004B3561" w:rsidRDefault="004B3561" w:rsidP="005963AE">
      <w:pPr>
        <w:pStyle w:val="Akapitzlist"/>
        <w:tabs>
          <w:tab w:val="left" w:pos="142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670"/>
        <w:gridCol w:w="2449"/>
        <w:gridCol w:w="1276"/>
        <w:gridCol w:w="1134"/>
        <w:gridCol w:w="1134"/>
        <w:gridCol w:w="1417"/>
        <w:gridCol w:w="1276"/>
      </w:tblGrid>
      <w:tr w:rsidR="0049650E" w14:paraId="5A69B322" w14:textId="218C5352" w:rsidTr="0049650E">
        <w:trPr>
          <w:trHeight w:val="95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F0386" w14:textId="77777777" w:rsidR="004B3561" w:rsidRPr="0080316B" w:rsidRDefault="004B3561" w:rsidP="007E644B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80316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Nr oferty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7151A" w14:textId="77777777" w:rsidR="004B3561" w:rsidRPr="0080316B" w:rsidRDefault="004B3561" w:rsidP="007E644B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80316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Nazwa (firma)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94445" w14:textId="77777777" w:rsidR="007E644B" w:rsidRDefault="007E644B" w:rsidP="007E644B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  <w:p w14:paraId="429384AF" w14:textId="0814212C" w:rsidR="004B3561" w:rsidRDefault="004B3561" w:rsidP="007E644B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80316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Cena oferty brutto [PLN]</w:t>
            </w:r>
          </w:p>
          <w:p w14:paraId="26A1762A" w14:textId="30560A30" w:rsidR="007B5165" w:rsidRPr="007B5165" w:rsidRDefault="007B5165" w:rsidP="007E644B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7B5165">
              <w:rPr>
                <w:rFonts w:ascii="Calibri" w:hAnsi="Calibri" w:cs="Calibri"/>
                <w:color w:val="FF0000"/>
                <w:sz w:val="18"/>
                <w:szCs w:val="18"/>
              </w:rPr>
              <w:t xml:space="preserve">z </w:t>
            </w:r>
            <w:proofErr w:type="spellStart"/>
            <w:r w:rsidRPr="007B5165">
              <w:rPr>
                <w:rFonts w:ascii="Calibri" w:hAnsi="Calibri" w:cs="Calibri"/>
                <w:color w:val="FF0000"/>
                <w:sz w:val="18"/>
                <w:szCs w:val="18"/>
              </w:rPr>
              <w:t>uwzgl</w:t>
            </w:r>
            <w:proofErr w:type="spellEnd"/>
            <w:r w:rsidRPr="007B5165">
              <w:rPr>
                <w:rFonts w:ascii="Calibri" w:hAnsi="Calibri" w:cs="Calibri"/>
                <w:color w:val="FF0000"/>
                <w:sz w:val="18"/>
                <w:szCs w:val="18"/>
              </w:rPr>
              <w:t>. omyłek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065A5" w14:textId="77777777" w:rsidR="007E644B" w:rsidRDefault="007E644B" w:rsidP="007E644B">
            <w:pPr>
              <w:spacing w:line="240" w:lineRule="auto"/>
              <w:ind w:left="0" w:firstLine="0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  <w:p w14:paraId="08330246" w14:textId="77777777" w:rsidR="0049650E" w:rsidRDefault="00915C3C" w:rsidP="007E644B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80316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Punktacja </w:t>
            </w:r>
          </w:p>
          <w:p w14:paraId="483FC8E1" w14:textId="7CE56A7C" w:rsidR="004B3561" w:rsidRPr="0080316B" w:rsidRDefault="00915C3C" w:rsidP="007E644B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80316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w kryterium cena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EFC81" w14:textId="6F18DCEA" w:rsidR="004B3561" w:rsidRPr="0080316B" w:rsidRDefault="004B3561" w:rsidP="007E644B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80316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Termin realizacji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9DC4D" w14:textId="77777777" w:rsidR="0049650E" w:rsidRDefault="00915C3C" w:rsidP="007E644B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80316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Punktacja </w:t>
            </w:r>
          </w:p>
          <w:p w14:paraId="5CF73A0D" w14:textId="63EBEC6C" w:rsidR="004B3561" w:rsidRPr="0080316B" w:rsidRDefault="00915C3C" w:rsidP="007E644B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80316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w kryterium </w:t>
            </w:r>
            <w:r w:rsidR="00340CC5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termin dostawy jednostkowego zlecenia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543F6" w14:textId="724EAD5B" w:rsidR="004B3561" w:rsidRPr="0080316B" w:rsidRDefault="004B3561" w:rsidP="007E644B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80316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Łączna punktacja</w:t>
            </w:r>
          </w:p>
        </w:tc>
      </w:tr>
      <w:tr w:rsidR="0049650E" w14:paraId="40599818" w14:textId="0AECFFAC" w:rsidTr="0049650E">
        <w:trPr>
          <w:trHeight w:val="1181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A0A20" w14:textId="77777777" w:rsidR="004B3561" w:rsidRPr="0080316B" w:rsidRDefault="004B3561" w:rsidP="0004490E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80316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179D6" w14:textId="77777777" w:rsidR="0049650E" w:rsidRDefault="004B3561" w:rsidP="0004490E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80316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DEXTER Spółka cywilna </w:t>
            </w:r>
          </w:p>
          <w:p w14:paraId="66ADC531" w14:textId="10193275" w:rsidR="0049650E" w:rsidRDefault="004B3561" w:rsidP="0004490E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80316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Marek Tomaszewski, </w:t>
            </w:r>
          </w:p>
          <w:p w14:paraId="55935463" w14:textId="77777777" w:rsidR="0049650E" w:rsidRDefault="004B3561" w:rsidP="0004490E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80316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Rafał Tomaszewski, </w:t>
            </w:r>
          </w:p>
          <w:p w14:paraId="3033413F" w14:textId="3372C8EF" w:rsidR="004B3561" w:rsidRPr="0080316B" w:rsidRDefault="004B3561" w:rsidP="0004490E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80316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Paweł Tomaszewski</w:t>
            </w:r>
            <w:r w:rsidRPr="0080316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br/>
              <w:t xml:space="preserve">ul. Toruńska 18 </w:t>
            </w:r>
            <w:r w:rsidR="00325995" w:rsidRPr="0080316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br/>
            </w:r>
            <w:r w:rsidRPr="0080316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86-005 Ciele </w:t>
            </w:r>
            <w:r w:rsidRPr="0080316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br/>
              <w:t xml:space="preserve">NIP: </w:t>
            </w:r>
            <w:bookmarkStart w:id="0" w:name="_Hlk157495397"/>
            <w:r w:rsidRPr="0080316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5542942563</w:t>
            </w:r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ADCA3" w14:textId="415C0793" w:rsidR="004B3561" w:rsidRPr="0080316B" w:rsidRDefault="0080316B" w:rsidP="0080316B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80316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450 650,77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85E73" w14:textId="60EBE1C4" w:rsidR="004B3561" w:rsidRPr="0080316B" w:rsidRDefault="002B0E9D" w:rsidP="002B0E9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80316B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60,00 pkt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F2F61" w14:textId="520A4650" w:rsidR="004B3561" w:rsidRPr="0080316B" w:rsidRDefault="004B3561" w:rsidP="002B0E9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80316B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3 dni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6732" w14:textId="19CA2C9C" w:rsidR="004B3561" w:rsidRPr="0080316B" w:rsidRDefault="002B0E9D" w:rsidP="002B0E9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80316B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40</w:t>
            </w:r>
            <w:r w:rsidR="007B5165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,00 pkt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93204" w14:textId="20A19F0B" w:rsidR="004B3561" w:rsidRPr="0080316B" w:rsidRDefault="002B0E9D" w:rsidP="002B0E9D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80316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100,00 pkt</w:t>
            </w:r>
          </w:p>
        </w:tc>
      </w:tr>
      <w:tr w:rsidR="00B82B32" w14:paraId="647B5448" w14:textId="7EA096B2" w:rsidTr="0049650E">
        <w:trPr>
          <w:trHeight w:val="102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CB44C" w14:textId="77777777" w:rsidR="00B82B32" w:rsidRPr="0080316B" w:rsidRDefault="00B82B32" w:rsidP="0004490E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80316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897AA" w14:textId="77777777" w:rsidR="0077787F" w:rsidRPr="0080316B" w:rsidRDefault="0077787F" w:rsidP="0077787F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80316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P.P.H.U. TUDEN Sp. z o.o.</w:t>
            </w:r>
          </w:p>
          <w:p w14:paraId="0847036B" w14:textId="77777777" w:rsidR="0077787F" w:rsidRPr="0080316B" w:rsidRDefault="0077787F" w:rsidP="0077787F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80316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ul. Polna 129</w:t>
            </w:r>
          </w:p>
          <w:p w14:paraId="760DB0CE" w14:textId="76FDF904" w:rsidR="00B82B32" w:rsidRPr="0080316B" w:rsidRDefault="0077787F" w:rsidP="0077787F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80316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87-100 Toruń</w:t>
            </w:r>
            <w:r w:rsidRPr="0080316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br/>
              <w:t>NIP: 8792259231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2234C" w14:textId="605A3F76" w:rsidR="00B82B32" w:rsidRPr="0080316B" w:rsidRDefault="00B82B32" w:rsidP="002B0E9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80316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Oferta odrzucona</w:t>
            </w:r>
          </w:p>
        </w:tc>
      </w:tr>
      <w:tr w:rsidR="0049650E" w14:paraId="384A1A75" w14:textId="0AAADCFC" w:rsidTr="0049650E">
        <w:trPr>
          <w:trHeight w:val="1123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D431E" w14:textId="77777777" w:rsidR="0077787F" w:rsidRPr="0080316B" w:rsidRDefault="0077787F" w:rsidP="0004490E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80316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4C47F" w14:textId="01B6DAD8" w:rsidR="0077787F" w:rsidRPr="0080316B" w:rsidRDefault="0077787F" w:rsidP="0004490E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80316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DABEX – Bydgoszcz Sp. z o.o.</w:t>
            </w:r>
            <w:r w:rsidRPr="0080316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br/>
              <w:t xml:space="preserve">ul. Toruńska 151, </w:t>
            </w:r>
            <w:r w:rsidRPr="0080316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br/>
              <w:t>85-880 Bydgoszcz</w:t>
            </w:r>
            <w:r w:rsidRPr="0080316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br/>
              <w:t>NIP: 9532495047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E140A" w14:textId="4DDE2BF0" w:rsidR="0077787F" w:rsidRPr="007B5165" w:rsidRDefault="00465A25" w:rsidP="002B0E9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7B5165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466</w:t>
            </w:r>
            <w:r w:rsidR="007B5165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 xml:space="preserve"> </w:t>
            </w:r>
            <w:r w:rsidRPr="007B5165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444,70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914B0" w14:textId="2CB41C08" w:rsidR="0077787F" w:rsidRPr="0080316B" w:rsidRDefault="007B5165" w:rsidP="002B0E9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5</w:t>
            </w:r>
            <w:r w:rsidR="00FA3838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7,97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379AA" w14:textId="0CD3C735" w:rsidR="0077787F" w:rsidRPr="0080316B" w:rsidRDefault="0077787F" w:rsidP="002B0E9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80316B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3 dni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52693" w14:textId="4B086427" w:rsidR="0077787F" w:rsidRPr="0080316B" w:rsidRDefault="007B5165" w:rsidP="002B0E9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40,00 pkt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5E60" w14:textId="4DE4783F" w:rsidR="0077787F" w:rsidRPr="0080316B" w:rsidRDefault="007B5165" w:rsidP="002B0E9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9</w:t>
            </w:r>
            <w:r w:rsidR="00060C71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7,97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 xml:space="preserve"> pkt</w:t>
            </w:r>
          </w:p>
        </w:tc>
      </w:tr>
      <w:tr w:rsidR="00B82B32" w14:paraId="60D39BA6" w14:textId="0CE3911D" w:rsidTr="0049650E">
        <w:trPr>
          <w:trHeight w:val="1266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5DC37" w14:textId="77777777" w:rsidR="00B82B32" w:rsidRPr="0080316B" w:rsidRDefault="00B82B32" w:rsidP="0004490E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80316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76222" w14:textId="77777777" w:rsidR="0077787F" w:rsidRPr="0080316B" w:rsidRDefault="0077787F" w:rsidP="0077787F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80316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DAFIPAPIER Sp. z o.o.</w:t>
            </w:r>
          </w:p>
          <w:p w14:paraId="518173CF" w14:textId="77777777" w:rsidR="0077787F" w:rsidRPr="0080316B" w:rsidRDefault="0077787F" w:rsidP="0077787F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80316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ul. Kombatantów 1</w:t>
            </w:r>
          </w:p>
          <w:p w14:paraId="0DBC91BD" w14:textId="2B9A176D" w:rsidR="0077787F" w:rsidRPr="0080316B" w:rsidRDefault="0077787F" w:rsidP="0077787F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80316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15-110 Białystok </w:t>
            </w:r>
          </w:p>
          <w:p w14:paraId="4D96AC7D" w14:textId="162FBBE8" w:rsidR="00B82B32" w:rsidRPr="0080316B" w:rsidRDefault="0077787F" w:rsidP="0077787F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80316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NIP: 5423491887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2B1F9" w14:textId="31D5EF4F" w:rsidR="00B82B32" w:rsidRPr="0080316B" w:rsidRDefault="00B82B32" w:rsidP="002B0E9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80316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Oferta odrzucona</w:t>
            </w:r>
          </w:p>
        </w:tc>
      </w:tr>
    </w:tbl>
    <w:p w14:paraId="4F3BC19B" w14:textId="77777777" w:rsidR="005963AE" w:rsidRPr="005963AE" w:rsidRDefault="005963AE" w:rsidP="005963AE">
      <w:pPr>
        <w:pStyle w:val="Akapitzlist"/>
        <w:spacing w:before="120" w:line="360" w:lineRule="auto"/>
        <w:rPr>
          <w:rFonts w:asciiTheme="minorHAnsi" w:hAnsiTheme="minorHAnsi" w:cstheme="minorHAnsi"/>
          <w:bCs/>
          <w:spacing w:val="-8"/>
          <w:sz w:val="22"/>
        </w:rPr>
      </w:pPr>
    </w:p>
    <w:p w14:paraId="1C891856" w14:textId="694D3E70" w:rsidR="006B6A7B" w:rsidRDefault="006B6A7B" w:rsidP="006B6A7B">
      <w:pPr>
        <w:pStyle w:val="Akapitzlist"/>
        <w:numPr>
          <w:ilvl w:val="0"/>
          <w:numId w:val="1"/>
        </w:numPr>
        <w:spacing w:before="120" w:line="360" w:lineRule="auto"/>
        <w:ind w:left="720"/>
        <w:rPr>
          <w:rFonts w:asciiTheme="minorHAnsi" w:hAnsiTheme="minorHAnsi" w:cstheme="minorHAnsi"/>
          <w:bCs/>
          <w:spacing w:val="-8"/>
          <w:sz w:val="22"/>
        </w:rPr>
      </w:pPr>
      <w:r w:rsidRPr="008336B2">
        <w:rPr>
          <w:rFonts w:asciiTheme="minorHAnsi" w:hAnsiTheme="minorHAnsi" w:cstheme="minorHAnsi"/>
          <w:b/>
          <w:bCs/>
          <w:spacing w:val="-8"/>
          <w:sz w:val="22"/>
          <w:u w:val="single"/>
        </w:rPr>
        <w:t>Wykonawcach, których oferty należy odrzucić</w:t>
      </w:r>
      <w:r w:rsidRPr="008336B2">
        <w:rPr>
          <w:rFonts w:asciiTheme="minorHAnsi" w:hAnsiTheme="minorHAnsi" w:cstheme="minorHAnsi"/>
          <w:bCs/>
          <w:spacing w:val="-8"/>
          <w:sz w:val="22"/>
        </w:rPr>
        <w:t>:</w:t>
      </w:r>
    </w:p>
    <w:p w14:paraId="52775A08" w14:textId="77777777" w:rsidR="006B6A7B" w:rsidRDefault="006B6A7B" w:rsidP="00306137">
      <w:pPr>
        <w:spacing w:after="240" w:line="360" w:lineRule="auto"/>
        <w:rPr>
          <w:rFonts w:asciiTheme="minorHAnsi" w:hAnsiTheme="minorHAnsi" w:cstheme="minorHAnsi"/>
          <w:sz w:val="22"/>
        </w:rPr>
      </w:pPr>
      <w:r w:rsidRPr="006D5491">
        <w:rPr>
          <w:rFonts w:asciiTheme="minorHAnsi" w:hAnsiTheme="minorHAnsi" w:cstheme="minorHAnsi"/>
          <w:sz w:val="22"/>
        </w:rPr>
        <w:t xml:space="preserve">W wyniku przeprowadzonego postępowania o udzielenie zamówienia publicznego prowadzonego w trybie podstawowym, o którym mowa w ust. 275 pkt 1 ustawy </w:t>
      </w:r>
      <w:proofErr w:type="spellStart"/>
      <w:r w:rsidRPr="006D5491">
        <w:rPr>
          <w:rFonts w:asciiTheme="minorHAnsi" w:hAnsiTheme="minorHAnsi" w:cstheme="minorHAnsi"/>
          <w:sz w:val="22"/>
        </w:rPr>
        <w:t>Pzp</w:t>
      </w:r>
      <w:proofErr w:type="spellEnd"/>
      <w:r w:rsidRPr="006D5491">
        <w:rPr>
          <w:rFonts w:asciiTheme="minorHAnsi" w:hAnsiTheme="minorHAnsi" w:cstheme="minorHAnsi"/>
          <w:sz w:val="22"/>
        </w:rPr>
        <w:t>, dokonano odrzucenia</w:t>
      </w:r>
      <w:r>
        <w:rPr>
          <w:rFonts w:asciiTheme="minorHAnsi" w:hAnsiTheme="minorHAnsi" w:cstheme="minorHAnsi"/>
          <w:sz w:val="22"/>
        </w:rPr>
        <w:t>:</w:t>
      </w:r>
    </w:p>
    <w:p w14:paraId="47C5C6FD" w14:textId="7EC22C87" w:rsidR="006B6A7B" w:rsidRPr="00A16E7D" w:rsidRDefault="006B6A7B" w:rsidP="00A16E7D">
      <w:pPr>
        <w:pStyle w:val="Akapitzlist"/>
        <w:numPr>
          <w:ilvl w:val="0"/>
          <w:numId w:val="3"/>
        </w:numPr>
        <w:spacing w:line="360" w:lineRule="auto"/>
        <w:ind w:left="357" w:hanging="357"/>
        <w:rPr>
          <w:rFonts w:asciiTheme="minorHAnsi" w:hAnsiTheme="minorHAnsi" w:cstheme="minorHAnsi"/>
          <w:sz w:val="22"/>
          <w:szCs w:val="22"/>
        </w:rPr>
      </w:pPr>
      <w:r w:rsidRPr="00A16E7D">
        <w:rPr>
          <w:rFonts w:asciiTheme="minorHAnsi" w:hAnsiTheme="minorHAnsi" w:cstheme="minorHAnsi"/>
          <w:sz w:val="22"/>
          <w:szCs w:val="22"/>
        </w:rPr>
        <w:t xml:space="preserve">Ofertę nr </w:t>
      </w:r>
      <w:r w:rsidR="00B82B32">
        <w:rPr>
          <w:rFonts w:asciiTheme="minorHAnsi" w:hAnsiTheme="minorHAnsi" w:cstheme="minorHAnsi"/>
          <w:sz w:val="22"/>
          <w:szCs w:val="22"/>
        </w:rPr>
        <w:t>2</w:t>
      </w:r>
      <w:r w:rsidRPr="00A16E7D">
        <w:rPr>
          <w:rFonts w:asciiTheme="minorHAnsi" w:hAnsiTheme="minorHAnsi" w:cstheme="minorHAnsi"/>
          <w:sz w:val="22"/>
          <w:szCs w:val="22"/>
        </w:rPr>
        <w:t>, złożoną przez Wykonawcę:</w:t>
      </w:r>
    </w:p>
    <w:p w14:paraId="50D39D44" w14:textId="51048199" w:rsidR="001C029C" w:rsidRPr="001C029C" w:rsidRDefault="001C029C" w:rsidP="001C029C">
      <w:pPr>
        <w:spacing w:line="240" w:lineRule="auto"/>
        <w:jc w:val="left"/>
        <w:rPr>
          <w:rFonts w:asciiTheme="minorHAnsi" w:hAnsiTheme="minorHAnsi" w:cstheme="minorHAnsi"/>
          <w:sz w:val="22"/>
          <w:lang w:eastAsia="en-US"/>
        </w:rPr>
      </w:pPr>
      <w:r w:rsidRPr="001C029C">
        <w:rPr>
          <w:rFonts w:asciiTheme="minorHAnsi" w:hAnsiTheme="minorHAnsi" w:cstheme="minorHAnsi"/>
          <w:b/>
          <w:bCs/>
          <w:sz w:val="22"/>
          <w:lang w:eastAsia="en-US"/>
        </w:rPr>
        <w:t>P.P.H.U. TUDEN Sp. z o.o.</w:t>
      </w:r>
      <w:r w:rsidRPr="001C029C">
        <w:rPr>
          <w:rFonts w:asciiTheme="minorHAnsi" w:hAnsiTheme="minorHAnsi" w:cstheme="minorHAnsi"/>
          <w:sz w:val="22"/>
          <w:lang w:eastAsia="en-US"/>
        </w:rPr>
        <w:t>,</w:t>
      </w:r>
      <w:r>
        <w:rPr>
          <w:rFonts w:asciiTheme="minorHAnsi" w:hAnsiTheme="minorHAnsi" w:cstheme="minorHAnsi"/>
          <w:b/>
          <w:bCs/>
          <w:sz w:val="22"/>
          <w:lang w:eastAsia="en-US"/>
        </w:rPr>
        <w:t xml:space="preserve"> </w:t>
      </w:r>
      <w:r w:rsidRPr="001C029C">
        <w:rPr>
          <w:rFonts w:asciiTheme="minorHAnsi" w:hAnsiTheme="minorHAnsi" w:cstheme="minorHAnsi"/>
          <w:sz w:val="22"/>
          <w:lang w:eastAsia="en-US"/>
        </w:rPr>
        <w:t>ul. Polna 129</w:t>
      </w:r>
      <w:r>
        <w:rPr>
          <w:rFonts w:asciiTheme="minorHAnsi" w:hAnsiTheme="minorHAnsi" w:cstheme="minorHAnsi"/>
          <w:sz w:val="22"/>
          <w:lang w:eastAsia="en-US"/>
        </w:rPr>
        <w:t xml:space="preserve">, </w:t>
      </w:r>
      <w:r w:rsidRPr="001C029C">
        <w:rPr>
          <w:rFonts w:asciiTheme="minorHAnsi" w:hAnsiTheme="minorHAnsi" w:cstheme="minorHAnsi"/>
          <w:sz w:val="22"/>
          <w:lang w:eastAsia="en-US"/>
        </w:rPr>
        <w:t>87-100 Toruń</w:t>
      </w:r>
    </w:p>
    <w:p w14:paraId="2B9129E2" w14:textId="77777777" w:rsidR="00A16E7D" w:rsidRDefault="00A16E7D" w:rsidP="00B82B32">
      <w:pPr>
        <w:tabs>
          <w:tab w:val="left" w:pos="0"/>
        </w:tabs>
        <w:spacing w:before="240" w:line="360" w:lineRule="auto"/>
        <w:rPr>
          <w:rFonts w:asciiTheme="minorHAnsi" w:hAnsiTheme="minorHAnsi" w:cstheme="minorHAnsi"/>
          <w:b/>
          <w:sz w:val="22"/>
          <w:szCs w:val="20"/>
          <w:u w:val="single"/>
        </w:rPr>
      </w:pPr>
      <w:r w:rsidRPr="001D17DC">
        <w:rPr>
          <w:rFonts w:asciiTheme="minorHAnsi" w:hAnsiTheme="minorHAnsi" w:cstheme="minorHAnsi"/>
          <w:b/>
          <w:sz w:val="22"/>
          <w:szCs w:val="20"/>
          <w:u w:val="single"/>
        </w:rPr>
        <w:t>Uzasadnienie faktyczne i prawne odrzucenia ww. oferty:</w:t>
      </w:r>
    </w:p>
    <w:p w14:paraId="113A2455" w14:textId="77777777" w:rsidR="001D17DC" w:rsidRPr="001D17DC" w:rsidRDefault="001D17DC" w:rsidP="001D17DC">
      <w:pPr>
        <w:pStyle w:val="Akapitzlist"/>
        <w:numPr>
          <w:ilvl w:val="0"/>
          <w:numId w:val="6"/>
        </w:numPr>
        <w:tabs>
          <w:tab w:val="left" w:pos="9069"/>
        </w:tabs>
        <w:suppressAutoHyphens w:val="0"/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1D17DC">
        <w:rPr>
          <w:rFonts w:asciiTheme="minorHAnsi" w:hAnsiTheme="minorHAnsi" w:cstheme="minorHAnsi"/>
          <w:sz w:val="22"/>
          <w:szCs w:val="22"/>
          <w:u w:val="single"/>
        </w:rPr>
        <w:t>Faktyczne:</w:t>
      </w:r>
    </w:p>
    <w:p w14:paraId="32F4767D" w14:textId="48293ECA" w:rsidR="002F040F" w:rsidRPr="002F040F" w:rsidRDefault="00765DA0" w:rsidP="002F040F">
      <w:pPr>
        <w:pStyle w:val="Akapitzlist"/>
        <w:tabs>
          <w:tab w:val="left" w:pos="142"/>
        </w:tabs>
        <w:spacing w:line="360" w:lineRule="auto"/>
        <w:ind w:left="0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</w:t>
      </w:r>
      <w:r w:rsidRPr="00B01861">
        <w:rPr>
          <w:rFonts w:asciiTheme="minorHAnsi" w:hAnsiTheme="minorHAnsi" w:cstheme="minorHAnsi"/>
        </w:rPr>
        <w:t xml:space="preserve">W toku badania ofert, Zamawiający wezwał w dniu </w:t>
      </w:r>
      <w:r w:rsidR="00DD00FC">
        <w:rPr>
          <w:rFonts w:asciiTheme="minorHAnsi" w:hAnsiTheme="minorHAnsi" w:cstheme="minorHAnsi"/>
        </w:rPr>
        <w:t>26</w:t>
      </w:r>
      <w:r w:rsidRPr="00B01861">
        <w:rPr>
          <w:rFonts w:asciiTheme="minorHAnsi" w:hAnsiTheme="minorHAnsi" w:cstheme="minorHAnsi"/>
        </w:rPr>
        <w:t>.</w:t>
      </w:r>
      <w:r w:rsidR="00DD00FC">
        <w:rPr>
          <w:rFonts w:asciiTheme="minorHAnsi" w:hAnsiTheme="minorHAnsi" w:cstheme="minorHAnsi"/>
        </w:rPr>
        <w:t>11</w:t>
      </w:r>
      <w:r w:rsidRPr="00B01861">
        <w:rPr>
          <w:rFonts w:asciiTheme="minorHAnsi" w:hAnsiTheme="minorHAnsi" w:cstheme="minorHAnsi"/>
        </w:rPr>
        <w:t>.202</w:t>
      </w:r>
      <w:r w:rsidR="00DD00FC">
        <w:rPr>
          <w:rFonts w:asciiTheme="minorHAnsi" w:hAnsiTheme="minorHAnsi" w:cstheme="minorHAnsi"/>
        </w:rPr>
        <w:t>4</w:t>
      </w:r>
      <w:r w:rsidRPr="00B01861">
        <w:rPr>
          <w:rFonts w:asciiTheme="minorHAnsi" w:hAnsiTheme="minorHAnsi" w:cstheme="minorHAnsi"/>
        </w:rPr>
        <w:t xml:space="preserve"> r. Wykonawcę, do złożenia wyjaśnień dotyczących ce</w:t>
      </w:r>
      <w:r w:rsidR="00123B1C">
        <w:rPr>
          <w:rFonts w:asciiTheme="minorHAnsi" w:hAnsiTheme="minorHAnsi" w:cstheme="minorHAnsi"/>
        </w:rPr>
        <w:t xml:space="preserve">ny </w:t>
      </w:r>
      <w:r w:rsidRPr="00B01861">
        <w:rPr>
          <w:rFonts w:asciiTheme="minorHAnsi" w:hAnsiTheme="minorHAnsi" w:cstheme="minorHAnsi"/>
        </w:rPr>
        <w:t xml:space="preserve">zaoferowanej w ofercie, zgodnie z art. 224 ust. 1 ustawy </w:t>
      </w:r>
      <w:proofErr w:type="spellStart"/>
      <w:r w:rsidRPr="00B01861">
        <w:rPr>
          <w:rFonts w:asciiTheme="minorHAnsi" w:hAnsiTheme="minorHAnsi" w:cstheme="minorHAnsi"/>
        </w:rPr>
        <w:t>Pzp</w:t>
      </w:r>
      <w:proofErr w:type="spellEnd"/>
      <w:r w:rsidRPr="00B01861">
        <w:rPr>
          <w:rFonts w:asciiTheme="minorHAnsi" w:hAnsiTheme="minorHAnsi" w:cstheme="minorHAnsi"/>
        </w:rPr>
        <w:t xml:space="preserve">, ponieważ </w:t>
      </w:r>
      <w:r w:rsidR="00123B1C" w:rsidRPr="002F040F">
        <w:rPr>
          <w:rFonts w:asciiTheme="minorHAnsi" w:hAnsiTheme="minorHAnsi" w:cstheme="minorHAnsi"/>
          <w:i/>
          <w:iCs/>
        </w:rPr>
        <w:t>istotne części składowe</w:t>
      </w:r>
      <w:r w:rsidR="002D7BB7">
        <w:rPr>
          <w:rFonts w:asciiTheme="minorHAnsi" w:hAnsiTheme="minorHAnsi" w:cstheme="minorHAnsi"/>
          <w:i/>
          <w:iCs/>
        </w:rPr>
        <w:t xml:space="preserve"> </w:t>
      </w:r>
      <w:r w:rsidR="002D7BB7">
        <w:rPr>
          <w:rFonts w:asciiTheme="minorHAnsi" w:hAnsiTheme="minorHAnsi" w:cstheme="minorHAnsi"/>
        </w:rPr>
        <w:t>(poz. 88, 89 oraz 97</w:t>
      </w:r>
      <w:r w:rsidR="000625E7">
        <w:rPr>
          <w:rFonts w:asciiTheme="minorHAnsi" w:hAnsiTheme="minorHAnsi" w:cstheme="minorHAnsi"/>
        </w:rPr>
        <w:t xml:space="preserve"> </w:t>
      </w:r>
      <w:r w:rsidR="002D7BB7">
        <w:rPr>
          <w:rFonts w:asciiTheme="minorHAnsi" w:hAnsiTheme="minorHAnsi" w:cstheme="minorHAnsi"/>
        </w:rPr>
        <w:t>formularz</w:t>
      </w:r>
      <w:r w:rsidR="000625E7">
        <w:rPr>
          <w:rFonts w:asciiTheme="minorHAnsi" w:hAnsiTheme="minorHAnsi" w:cstheme="minorHAnsi"/>
        </w:rPr>
        <w:t>a</w:t>
      </w:r>
      <w:r w:rsidR="002D7BB7">
        <w:rPr>
          <w:rFonts w:asciiTheme="minorHAnsi" w:hAnsiTheme="minorHAnsi" w:cstheme="minorHAnsi"/>
        </w:rPr>
        <w:t xml:space="preserve"> cenow</w:t>
      </w:r>
      <w:r w:rsidR="000625E7">
        <w:rPr>
          <w:rFonts w:asciiTheme="minorHAnsi" w:hAnsiTheme="minorHAnsi" w:cstheme="minorHAnsi"/>
        </w:rPr>
        <w:t>ego</w:t>
      </w:r>
      <w:r w:rsidR="002D7BB7">
        <w:rPr>
          <w:rFonts w:asciiTheme="minorHAnsi" w:hAnsiTheme="minorHAnsi" w:cstheme="minorHAnsi"/>
        </w:rPr>
        <w:t>)</w:t>
      </w:r>
      <w:r w:rsidR="00123B1C">
        <w:rPr>
          <w:rFonts w:asciiTheme="minorHAnsi" w:hAnsiTheme="minorHAnsi" w:cstheme="minorHAnsi"/>
        </w:rPr>
        <w:t xml:space="preserve"> </w:t>
      </w:r>
      <w:r w:rsidR="002F040F" w:rsidRPr="00B01861">
        <w:rPr>
          <w:rFonts w:asciiTheme="minorHAnsi" w:hAnsiTheme="minorHAnsi" w:cstheme="minorHAnsi"/>
        </w:rPr>
        <w:t>budzi</w:t>
      </w:r>
      <w:r w:rsidR="002F040F">
        <w:rPr>
          <w:rFonts w:asciiTheme="minorHAnsi" w:hAnsiTheme="minorHAnsi" w:cstheme="minorHAnsi"/>
        </w:rPr>
        <w:t>ły</w:t>
      </w:r>
      <w:r w:rsidR="002F040F" w:rsidRPr="00B01861">
        <w:rPr>
          <w:rFonts w:asciiTheme="minorHAnsi" w:hAnsiTheme="minorHAnsi" w:cstheme="minorHAnsi"/>
        </w:rPr>
        <w:t xml:space="preserve"> wątpliwości Zamawiającego co do możliwości wykonania przedmiotu zamówienia zgodnie z wymaganiami określonymi w dokumentach zamówienia</w:t>
      </w:r>
      <w:r w:rsidR="002F040F">
        <w:rPr>
          <w:rFonts w:asciiTheme="minorHAnsi" w:hAnsiTheme="minorHAnsi" w:cstheme="minorHAnsi"/>
        </w:rPr>
        <w:t>.</w:t>
      </w:r>
    </w:p>
    <w:p w14:paraId="4F277B66" w14:textId="77777777" w:rsidR="00347D30" w:rsidRDefault="00765DA0" w:rsidP="000625E7">
      <w:pPr>
        <w:spacing w:line="360" w:lineRule="auto"/>
        <w:ind w:right="110"/>
        <w:rPr>
          <w:rFonts w:asciiTheme="minorHAnsi" w:hAnsiTheme="minorHAnsi" w:cstheme="minorHAnsi"/>
        </w:rPr>
      </w:pPr>
      <w:r w:rsidRPr="00B01861">
        <w:rPr>
          <w:rFonts w:asciiTheme="minorHAnsi" w:hAnsiTheme="minorHAnsi" w:cstheme="minorHAnsi"/>
        </w:rPr>
        <w:tab/>
      </w:r>
      <w:r w:rsidR="002D7BB7" w:rsidRPr="004153A4">
        <w:rPr>
          <w:rFonts w:asciiTheme="minorHAnsi" w:hAnsiTheme="minorHAnsi" w:cstheme="minorHAnsi"/>
        </w:rPr>
        <w:t>Wykonawca w terminie wyznaczonym przez Zamawiającego złożył wyjaśnienia, iż</w:t>
      </w:r>
      <w:r w:rsidR="002D7BB7">
        <w:rPr>
          <w:rFonts w:asciiTheme="minorHAnsi" w:hAnsiTheme="minorHAnsi" w:cstheme="minorHAnsi"/>
        </w:rPr>
        <w:t>:</w:t>
      </w:r>
      <w:r w:rsidR="004153A4">
        <w:rPr>
          <w:rFonts w:asciiTheme="minorHAnsi" w:hAnsiTheme="minorHAnsi" w:cstheme="minorHAnsi"/>
        </w:rPr>
        <w:t xml:space="preserve"> </w:t>
      </w:r>
      <w:r w:rsidR="00F1180D">
        <w:rPr>
          <w:rFonts w:asciiTheme="minorHAnsi" w:hAnsiTheme="minorHAnsi" w:cstheme="minorHAnsi"/>
        </w:rPr>
        <w:t>„N</w:t>
      </w:r>
      <w:r w:rsidR="004153A4">
        <w:rPr>
          <w:rFonts w:asciiTheme="minorHAnsi" w:hAnsiTheme="minorHAnsi" w:cstheme="minorHAnsi"/>
        </w:rPr>
        <w:t>astąpiła pomyłka</w:t>
      </w:r>
      <w:r w:rsidR="00F1180D">
        <w:rPr>
          <w:rFonts w:asciiTheme="minorHAnsi" w:hAnsiTheme="minorHAnsi" w:cstheme="minorHAnsi"/>
        </w:rPr>
        <w:t xml:space="preserve"> – podaliśmy cenę za 1 rolkę</w:t>
      </w:r>
      <w:r w:rsidR="000625E7">
        <w:rPr>
          <w:rFonts w:asciiTheme="minorHAnsi" w:hAnsiTheme="minorHAnsi" w:cstheme="minorHAnsi"/>
        </w:rPr>
        <w:t xml:space="preserve"> </w:t>
      </w:r>
      <w:r w:rsidR="00F1180D">
        <w:rPr>
          <w:rFonts w:asciiTheme="minorHAnsi" w:hAnsiTheme="minorHAnsi" w:cstheme="minorHAnsi"/>
        </w:rPr>
        <w:t>…” oraz „Nastąpiła omyłka pisarska polegająca na omyłkowym zapisie</w:t>
      </w:r>
      <w:r w:rsidR="000625E7">
        <w:rPr>
          <w:rFonts w:asciiTheme="minorHAnsi" w:hAnsiTheme="minorHAnsi" w:cstheme="minorHAnsi"/>
        </w:rPr>
        <w:t xml:space="preserve"> </w:t>
      </w:r>
      <w:r w:rsidR="00F1180D">
        <w:rPr>
          <w:rFonts w:asciiTheme="minorHAnsi" w:hAnsiTheme="minorHAnsi" w:cstheme="minorHAnsi"/>
        </w:rPr>
        <w:t>…”</w:t>
      </w:r>
      <w:r w:rsidR="000625E7">
        <w:rPr>
          <w:rFonts w:asciiTheme="minorHAnsi" w:hAnsiTheme="minorHAnsi" w:cstheme="minorHAnsi"/>
        </w:rPr>
        <w:t xml:space="preserve">. </w:t>
      </w:r>
    </w:p>
    <w:p w14:paraId="08541B4B" w14:textId="6A248C19" w:rsidR="003B73BA" w:rsidRDefault="000625E7" w:rsidP="000625E7">
      <w:pPr>
        <w:spacing w:line="360" w:lineRule="auto"/>
        <w:ind w:right="110"/>
        <w:rPr>
          <w:rFonts w:asciiTheme="minorHAnsi" w:hAnsiTheme="minorHAnsi" w:cstheme="minorHAnsi"/>
        </w:rPr>
      </w:pPr>
      <w:r w:rsidRPr="00B01861">
        <w:rPr>
          <w:rFonts w:asciiTheme="minorHAnsi" w:hAnsiTheme="minorHAnsi" w:cstheme="minorHAnsi"/>
        </w:rPr>
        <w:lastRenderedPageBreak/>
        <w:t>Z treści przesłanych przez Wykonawcę wyjaśnień wynika, iż</w:t>
      </w:r>
      <w:r w:rsidR="00890576">
        <w:rPr>
          <w:rFonts w:asciiTheme="minorHAnsi" w:hAnsiTheme="minorHAnsi" w:cstheme="minorHAnsi"/>
        </w:rPr>
        <w:t xml:space="preserve"> Wykonawca </w:t>
      </w:r>
      <w:r w:rsidR="006E09F9">
        <w:rPr>
          <w:rFonts w:asciiTheme="minorHAnsi" w:hAnsiTheme="minorHAnsi" w:cstheme="minorHAnsi"/>
        </w:rPr>
        <w:t xml:space="preserve">podał ceny </w:t>
      </w:r>
      <w:r w:rsidR="00890576">
        <w:rPr>
          <w:rFonts w:asciiTheme="minorHAnsi" w:hAnsiTheme="minorHAnsi" w:cstheme="minorHAnsi"/>
        </w:rPr>
        <w:t>dla pozycji 88 i 89 w przeliczeniu na jedną rolkę ręcznika papierowego,</w:t>
      </w:r>
      <w:r w:rsidR="00D509AC">
        <w:rPr>
          <w:rFonts w:asciiTheme="minorHAnsi" w:hAnsiTheme="minorHAnsi" w:cstheme="minorHAnsi"/>
        </w:rPr>
        <w:t xml:space="preserve"> </w:t>
      </w:r>
      <w:r w:rsidR="0089524F">
        <w:rPr>
          <w:rFonts w:asciiTheme="minorHAnsi" w:hAnsiTheme="minorHAnsi" w:cstheme="minorHAnsi"/>
        </w:rPr>
        <w:t>z</w:t>
      </w:r>
      <w:r w:rsidR="00890576">
        <w:rPr>
          <w:rFonts w:asciiTheme="minorHAnsi" w:hAnsiTheme="minorHAnsi" w:cstheme="minorHAnsi"/>
        </w:rPr>
        <w:t xml:space="preserve"> kolei dla poz</w:t>
      </w:r>
      <w:r w:rsidR="00347D30">
        <w:rPr>
          <w:rFonts w:asciiTheme="minorHAnsi" w:hAnsiTheme="minorHAnsi" w:cstheme="minorHAnsi"/>
        </w:rPr>
        <w:t>ycji</w:t>
      </w:r>
      <w:r w:rsidR="00890576">
        <w:rPr>
          <w:rFonts w:asciiTheme="minorHAnsi" w:hAnsiTheme="minorHAnsi" w:cstheme="minorHAnsi"/>
        </w:rPr>
        <w:t xml:space="preserve"> 97 Wykonawca zmienił cenę</w:t>
      </w:r>
      <w:r w:rsidR="00921732">
        <w:rPr>
          <w:rFonts w:asciiTheme="minorHAnsi" w:hAnsiTheme="minorHAnsi" w:cstheme="minorHAnsi"/>
        </w:rPr>
        <w:t xml:space="preserve"> na inną, </w:t>
      </w:r>
      <w:r w:rsidR="006E09F9">
        <w:rPr>
          <w:rFonts w:asciiTheme="minorHAnsi" w:hAnsiTheme="minorHAnsi" w:cstheme="minorHAnsi"/>
        </w:rPr>
        <w:t>informując</w:t>
      </w:r>
      <w:r w:rsidR="00921732">
        <w:rPr>
          <w:rFonts w:asciiTheme="minorHAnsi" w:hAnsiTheme="minorHAnsi" w:cstheme="minorHAnsi"/>
        </w:rPr>
        <w:t>, że doszło</w:t>
      </w:r>
      <w:r w:rsidR="006E09F9">
        <w:rPr>
          <w:rFonts w:asciiTheme="minorHAnsi" w:hAnsiTheme="minorHAnsi" w:cstheme="minorHAnsi"/>
        </w:rPr>
        <w:t xml:space="preserve"> do</w:t>
      </w:r>
      <w:r w:rsidR="00921732">
        <w:rPr>
          <w:rFonts w:asciiTheme="minorHAnsi" w:hAnsiTheme="minorHAnsi" w:cstheme="minorHAnsi"/>
        </w:rPr>
        <w:t xml:space="preserve"> </w:t>
      </w:r>
      <w:r w:rsidR="00347D30">
        <w:rPr>
          <w:rFonts w:asciiTheme="minorHAnsi" w:hAnsiTheme="minorHAnsi" w:cstheme="minorHAnsi"/>
        </w:rPr>
        <w:t>„</w:t>
      </w:r>
      <w:r w:rsidR="00921732" w:rsidRPr="00347D30">
        <w:rPr>
          <w:rFonts w:asciiTheme="minorHAnsi" w:hAnsiTheme="minorHAnsi" w:cstheme="minorHAnsi"/>
        </w:rPr>
        <w:t>omyłkowego zapisu</w:t>
      </w:r>
      <w:r w:rsidR="00347D30">
        <w:rPr>
          <w:rFonts w:asciiTheme="minorHAnsi" w:hAnsiTheme="minorHAnsi" w:cstheme="minorHAnsi"/>
        </w:rPr>
        <w:t>”</w:t>
      </w:r>
      <w:r w:rsidR="006E09F9">
        <w:rPr>
          <w:rFonts w:asciiTheme="minorHAnsi" w:hAnsiTheme="minorHAnsi" w:cstheme="minorHAnsi"/>
        </w:rPr>
        <w:t>.</w:t>
      </w:r>
      <w:r w:rsidR="004007B4">
        <w:rPr>
          <w:rFonts w:asciiTheme="minorHAnsi" w:hAnsiTheme="minorHAnsi" w:cstheme="minorHAnsi"/>
        </w:rPr>
        <w:t xml:space="preserve"> </w:t>
      </w:r>
    </w:p>
    <w:p w14:paraId="56EDF59D" w14:textId="315A5460" w:rsidR="000625E7" w:rsidRPr="000625E7" w:rsidRDefault="003B73BA" w:rsidP="000625E7">
      <w:pPr>
        <w:spacing w:line="360" w:lineRule="auto"/>
        <w:ind w:right="11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 wymagał zaoferowania produktów zgodnych z Opisem wyszczególnionym dla każdej pozycji w kolumnie 3 formularza cenowego</w:t>
      </w:r>
      <w:r w:rsidR="001D34CE">
        <w:rPr>
          <w:rFonts w:asciiTheme="minorHAnsi" w:hAnsiTheme="minorHAnsi" w:cstheme="minorHAnsi"/>
        </w:rPr>
        <w:t xml:space="preserve"> </w:t>
      </w:r>
      <w:r w:rsidR="001D34CE" w:rsidRPr="001D34CE">
        <w:rPr>
          <w:rFonts w:asciiTheme="minorHAnsi" w:hAnsiTheme="minorHAnsi" w:cstheme="minorHAnsi"/>
        </w:rPr>
        <w:t>czyli dla pozycji 88 i 89 Wykonawca miał obowiązek podać cen</w:t>
      </w:r>
      <w:r w:rsidR="00347D30">
        <w:rPr>
          <w:rFonts w:asciiTheme="minorHAnsi" w:hAnsiTheme="minorHAnsi" w:cstheme="minorHAnsi"/>
        </w:rPr>
        <w:t>y</w:t>
      </w:r>
      <w:r w:rsidR="001D34CE" w:rsidRPr="001D34CE">
        <w:rPr>
          <w:rFonts w:asciiTheme="minorHAnsi" w:hAnsiTheme="minorHAnsi" w:cstheme="minorHAnsi"/>
        </w:rPr>
        <w:t xml:space="preserve"> dla opakowa</w:t>
      </w:r>
      <w:r w:rsidR="00347D30">
        <w:rPr>
          <w:rFonts w:asciiTheme="minorHAnsi" w:hAnsiTheme="minorHAnsi" w:cstheme="minorHAnsi"/>
        </w:rPr>
        <w:t>nia</w:t>
      </w:r>
      <w:r w:rsidR="001D34CE" w:rsidRPr="001D34CE">
        <w:rPr>
          <w:rFonts w:asciiTheme="minorHAnsi" w:hAnsiTheme="minorHAnsi" w:cstheme="minorHAnsi"/>
        </w:rPr>
        <w:t xml:space="preserve"> zbiorcz</w:t>
      </w:r>
      <w:r w:rsidR="00347D30">
        <w:rPr>
          <w:rFonts w:asciiTheme="minorHAnsi" w:hAnsiTheme="minorHAnsi" w:cstheme="minorHAnsi"/>
        </w:rPr>
        <w:t>ego</w:t>
      </w:r>
      <w:r>
        <w:rPr>
          <w:rFonts w:asciiTheme="minorHAnsi" w:hAnsiTheme="minorHAnsi" w:cstheme="minorHAnsi"/>
        </w:rPr>
        <w:t>.</w:t>
      </w:r>
      <w:r w:rsidR="001D34C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Ponadto </w:t>
      </w:r>
      <w:r w:rsidR="000625E7" w:rsidRPr="000625E7">
        <w:rPr>
          <w:rFonts w:asciiTheme="minorHAnsi" w:hAnsiTheme="minorHAnsi" w:cstheme="minorHAnsi"/>
        </w:rPr>
        <w:t xml:space="preserve">Zamawiający wskazuje, że w formularzu cenowym doszło do błędu, który nie kwalifikuje się jako </w:t>
      </w:r>
      <w:r w:rsidR="000625E7">
        <w:rPr>
          <w:rFonts w:asciiTheme="minorHAnsi" w:hAnsiTheme="minorHAnsi" w:cstheme="minorHAnsi"/>
        </w:rPr>
        <w:t>omyłka pisarska</w:t>
      </w:r>
      <w:r w:rsidR="000625E7" w:rsidRPr="000625E7">
        <w:rPr>
          <w:rFonts w:asciiTheme="minorHAnsi" w:hAnsiTheme="minorHAnsi" w:cstheme="minorHAnsi"/>
        </w:rPr>
        <w:t xml:space="preserve">, ponieważ jest to błąd co do prawidłowego ustalenia stanu faktycznego, a nie </w:t>
      </w:r>
      <w:r w:rsidR="00F109B7">
        <w:rPr>
          <w:rFonts w:asciiTheme="minorHAnsi" w:hAnsiTheme="minorHAnsi" w:cstheme="minorHAnsi"/>
        </w:rPr>
        <w:t xml:space="preserve">błąd pisarski czy </w:t>
      </w:r>
      <w:r w:rsidR="000625E7" w:rsidRPr="000625E7">
        <w:rPr>
          <w:rFonts w:asciiTheme="minorHAnsi" w:hAnsiTheme="minorHAnsi" w:cstheme="minorHAnsi"/>
        </w:rPr>
        <w:t>nieprawidłowe wykonanie czynności arytmetycznych składających się na obliczenie ceny, dlatego nie podlega on sprostowaniu.</w:t>
      </w:r>
    </w:p>
    <w:p w14:paraId="240A9703" w14:textId="38758DF9" w:rsidR="00765DA0" w:rsidRPr="00B01861" w:rsidRDefault="00765DA0" w:rsidP="00F109B7">
      <w:pPr>
        <w:spacing w:line="360" w:lineRule="auto"/>
        <w:ind w:left="0" w:firstLine="0"/>
        <w:rPr>
          <w:rFonts w:asciiTheme="minorHAnsi" w:hAnsiTheme="minorHAnsi" w:cstheme="minorHAnsi"/>
        </w:rPr>
      </w:pPr>
      <w:r w:rsidRPr="00B01861">
        <w:rPr>
          <w:rFonts w:asciiTheme="minorHAnsi" w:hAnsiTheme="minorHAnsi" w:cstheme="minorHAnsi"/>
        </w:rPr>
        <w:t>Reasumując powyższe, treść złożonych przez Wykonawcę wyjaśnień potwierdziła wątpliwości Zamawiającego, że cen</w:t>
      </w:r>
      <w:r w:rsidR="00F109B7">
        <w:rPr>
          <w:rFonts w:asciiTheme="minorHAnsi" w:hAnsiTheme="minorHAnsi" w:cstheme="minorHAnsi"/>
        </w:rPr>
        <w:t>y</w:t>
      </w:r>
      <w:r w:rsidRPr="00B01861">
        <w:rPr>
          <w:rFonts w:asciiTheme="minorHAnsi" w:hAnsiTheme="minorHAnsi" w:cstheme="minorHAnsi"/>
        </w:rPr>
        <w:t xml:space="preserve"> </w:t>
      </w:r>
      <w:r w:rsidR="00F109B7">
        <w:rPr>
          <w:rFonts w:asciiTheme="minorHAnsi" w:hAnsiTheme="minorHAnsi" w:cstheme="minorHAnsi"/>
        </w:rPr>
        <w:t>podane</w:t>
      </w:r>
      <w:r w:rsidR="00D509AC">
        <w:rPr>
          <w:rFonts w:asciiTheme="minorHAnsi" w:hAnsiTheme="minorHAnsi" w:cstheme="minorHAnsi"/>
        </w:rPr>
        <w:t xml:space="preserve"> dla ww. pozycji</w:t>
      </w:r>
      <w:r w:rsidR="00F109B7">
        <w:rPr>
          <w:rFonts w:asciiTheme="minorHAnsi" w:hAnsiTheme="minorHAnsi" w:cstheme="minorHAnsi"/>
        </w:rPr>
        <w:t xml:space="preserve"> w formularzu cenowym </w:t>
      </w:r>
      <w:r w:rsidR="00D509AC">
        <w:rPr>
          <w:rFonts w:asciiTheme="minorHAnsi" w:hAnsiTheme="minorHAnsi" w:cstheme="minorHAnsi"/>
        </w:rPr>
        <w:t>są</w:t>
      </w:r>
      <w:r w:rsidRPr="00B01861">
        <w:rPr>
          <w:rFonts w:asciiTheme="minorHAnsi" w:hAnsiTheme="minorHAnsi" w:cstheme="minorHAnsi"/>
        </w:rPr>
        <w:t xml:space="preserve"> rażąco nisk</w:t>
      </w:r>
      <w:r w:rsidR="00D509AC">
        <w:rPr>
          <w:rFonts w:asciiTheme="minorHAnsi" w:hAnsiTheme="minorHAnsi" w:cstheme="minorHAnsi"/>
        </w:rPr>
        <w:t>ie</w:t>
      </w:r>
      <w:r w:rsidRPr="00B01861">
        <w:rPr>
          <w:rFonts w:asciiTheme="minorHAnsi" w:hAnsiTheme="minorHAnsi" w:cstheme="minorHAnsi"/>
        </w:rPr>
        <w:t xml:space="preserve"> w stosunku do wymagań Zamawiającego określonych w dokumentach postępowania.</w:t>
      </w:r>
    </w:p>
    <w:p w14:paraId="45500277" w14:textId="729C175F" w:rsidR="00765DA0" w:rsidRPr="00B01861" w:rsidRDefault="003B73BA" w:rsidP="00765DA0">
      <w:pPr>
        <w:spacing w:line="360" w:lineRule="auto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Jednocześnie</w:t>
      </w:r>
      <w:r w:rsidR="00765DA0" w:rsidRPr="00B01861">
        <w:rPr>
          <w:rFonts w:asciiTheme="minorHAnsi" w:hAnsiTheme="minorHAnsi" w:cstheme="minorHAnsi"/>
        </w:rPr>
        <w:t xml:space="preserve"> treść przesłanych wyjaśnień</w:t>
      </w:r>
      <w:r w:rsidR="0089524F">
        <w:rPr>
          <w:rFonts w:asciiTheme="minorHAnsi" w:hAnsiTheme="minorHAnsi" w:cstheme="minorHAnsi"/>
        </w:rPr>
        <w:t xml:space="preserve"> jest</w:t>
      </w:r>
      <w:r w:rsidR="00765DA0" w:rsidRPr="00B01861">
        <w:rPr>
          <w:rFonts w:asciiTheme="minorHAnsi" w:hAnsiTheme="minorHAnsi" w:cstheme="minorHAnsi"/>
        </w:rPr>
        <w:t xml:space="preserve"> niezgodn</w:t>
      </w:r>
      <w:r w:rsidR="0089524F">
        <w:rPr>
          <w:rFonts w:asciiTheme="minorHAnsi" w:hAnsiTheme="minorHAnsi" w:cstheme="minorHAnsi"/>
        </w:rPr>
        <w:t>a</w:t>
      </w:r>
      <w:r w:rsidR="00765DA0" w:rsidRPr="00B01861">
        <w:rPr>
          <w:rFonts w:asciiTheme="minorHAnsi" w:hAnsiTheme="minorHAnsi" w:cstheme="minorHAnsi"/>
        </w:rPr>
        <w:t xml:space="preserve"> z treścią SWZ, w szczególności:</w:t>
      </w:r>
    </w:p>
    <w:p w14:paraId="297B67CC" w14:textId="42DC9A74" w:rsidR="00765DA0" w:rsidRPr="00B01861" w:rsidRDefault="00765DA0" w:rsidP="00765DA0">
      <w:pPr>
        <w:spacing w:line="360" w:lineRule="auto"/>
        <w:ind w:left="0"/>
        <w:rPr>
          <w:rFonts w:asciiTheme="minorHAnsi" w:hAnsiTheme="minorHAnsi" w:cstheme="minorHAnsi"/>
        </w:rPr>
      </w:pPr>
      <w:r w:rsidRPr="00B01861">
        <w:rPr>
          <w:rFonts w:asciiTheme="minorHAnsi" w:hAnsiTheme="minorHAnsi" w:cstheme="minorHAnsi"/>
        </w:rPr>
        <w:t xml:space="preserve">- </w:t>
      </w:r>
      <w:r w:rsidR="0089524F">
        <w:rPr>
          <w:rFonts w:asciiTheme="minorHAnsi" w:hAnsiTheme="minorHAnsi" w:cstheme="minorHAnsi"/>
        </w:rPr>
        <w:t>Zamawiający</w:t>
      </w:r>
      <w:r w:rsidR="00B814C5">
        <w:rPr>
          <w:rFonts w:asciiTheme="minorHAnsi" w:hAnsiTheme="minorHAnsi" w:cstheme="minorHAnsi"/>
        </w:rPr>
        <w:t xml:space="preserve"> wymagał, dla poz. 88 i 89 w formularzu cenowym, </w:t>
      </w:r>
      <w:r w:rsidR="0089524F">
        <w:rPr>
          <w:rFonts w:asciiTheme="minorHAnsi" w:hAnsiTheme="minorHAnsi" w:cstheme="minorHAnsi"/>
        </w:rPr>
        <w:t>podania ceny dla opakowania zbiorczego (dla poz. 88</w:t>
      </w:r>
      <w:r w:rsidR="00B814C5">
        <w:rPr>
          <w:rFonts w:asciiTheme="minorHAnsi" w:hAnsiTheme="minorHAnsi" w:cstheme="minorHAnsi"/>
        </w:rPr>
        <w:t xml:space="preserve"> -</w:t>
      </w:r>
      <w:r w:rsidR="0089524F">
        <w:rPr>
          <w:rFonts w:asciiTheme="minorHAnsi" w:hAnsiTheme="minorHAnsi" w:cstheme="minorHAnsi"/>
        </w:rPr>
        <w:t xml:space="preserve"> 12 szt. w opakowaniu, dla poz. 89 – 6 szt. w opakowaniu)</w:t>
      </w:r>
      <w:r w:rsidR="00B814C5">
        <w:rPr>
          <w:rFonts w:asciiTheme="minorHAnsi" w:hAnsiTheme="minorHAnsi" w:cstheme="minorHAnsi"/>
        </w:rPr>
        <w:t xml:space="preserve">. </w:t>
      </w:r>
      <w:r w:rsidRPr="00B01861">
        <w:rPr>
          <w:rFonts w:asciiTheme="minorHAnsi" w:hAnsiTheme="minorHAnsi" w:cstheme="minorHAnsi"/>
        </w:rPr>
        <w:t xml:space="preserve">Natomiast Wykonawca wskazał </w:t>
      </w:r>
      <w:r w:rsidR="00B814C5">
        <w:rPr>
          <w:rFonts w:asciiTheme="minorHAnsi" w:hAnsiTheme="minorHAnsi" w:cstheme="minorHAnsi"/>
        </w:rPr>
        <w:t>ceny dla jednej sztuki</w:t>
      </w:r>
      <w:r w:rsidRPr="00B01861">
        <w:rPr>
          <w:rFonts w:asciiTheme="minorHAnsi" w:hAnsiTheme="minorHAnsi" w:cstheme="minorHAnsi"/>
        </w:rPr>
        <w:t>;</w:t>
      </w:r>
    </w:p>
    <w:p w14:paraId="49710581" w14:textId="77777777" w:rsidR="00765DA0" w:rsidRPr="00B01861" w:rsidRDefault="00765DA0" w:rsidP="00765DA0">
      <w:pPr>
        <w:spacing w:line="360" w:lineRule="auto"/>
        <w:ind w:left="0"/>
        <w:rPr>
          <w:rFonts w:asciiTheme="minorHAnsi" w:hAnsiTheme="minorHAnsi" w:cstheme="minorHAnsi"/>
          <w:color w:val="1F497D"/>
        </w:rPr>
      </w:pPr>
      <w:r w:rsidRPr="00B01861">
        <w:rPr>
          <w:rFonts w:asciiTheme="minorHAnsi" w:hAnsiTheme="minorHAnsi" w:cstheme="minorHAnsi"/>
        </w:rPr>
        <w:t>tym samym Wykonawca w treści złożonych wyjaśnień wykazał, iż treść jego oferty jest niezgodna z treścią SWZ.</w:t>
      </w:r>
    </w:p>
    <w:p w14:paraId="0FED0733" w14:textId="711F1E8D" w:rsidR="00765DA0" w:rsidRPr="003B73BA" w:rsidRDefault="00765DA0" w:rsidP="00765DA0">
      <w:pPr>
        <w:pStyle w:val="Akapitzlist"/>
        <w:tabs>
          <w:tab w:val="left" w:pos="142"/>
        </w:tabs>
        <w:spacing w:before="240" w:line="360" w:lineRule="auto"/>
        <w:ind w:left="0" w:hanging="284"/>
        <w:rPr>
          <w:rFonts w:asciiTheme="minorHAnsi" w:hAnsiTheme="minorHAnsi" w:cstheme="minorHAnsi"/>
        </w:rPr>
      </w:pPr>
      <w:r w:rsidRPr="00B01861">
        <w:rPr>
          <w:rFonts w:asciiTheme="minorHAnsi" w:hAnsiTheme="minorHAnsi" w:cstheme="minorHAnsi"/>
          <w:spacing w:val="-8"/>
        </w:rPr>
        <w:tab/>
      </w:r>
      <w:r w:rsidRPr="003B73BA">
        <w:rPr>
          <w:rFonts w:asciiTheme="minorHAnsi" w:hAnsiTheme="minorHAnsi" w:cstheme="minorHAnsi"/>
        </w:rPr>
        <w:t>W konsekwencji, Zamawiający zobowiązany jest odrzucić ofertę, na podstawie :</w:t>
      </w:r>
    </w:p>
    <w:p w14:paraId="1339E122" w14:textId="44169D5A" w:rsidR="00765DA0" w:rsidRPr="003B73BA" w:rsidRDefault="00765DA0" w:rsidP="00765DA0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</w:rPr>
      </w:pPr>
      <w:r w:rsidRPr="003B73BA">
        <w:rPr>
          <w:rFonts w:asciiTheme="minorHAnsi" w:hAnsiTheme="minorHAnsi" w:cstheme="minorHAnsi"/>
        </w:rPr>
        <w:t xml:space="preserve">- art. 224 ust. 6 ustawy </w:t>
      </w:r>
      <w:proofErr w:type="spellStart"/>
      <w:r w:rsidRPr="003B73BA">
        <w:rPr>
          <w:rFonts w:asciiTheme="minorHAnsi" w:hAnsiTheme="minorHAnsi" w:cstheme="minorHAnsi"/>
        </w:rPr>
        <w:t>Pzp</w:t>
      </w:r>
      <w:proofErr w:type="spellEnd"/>
      <w:r w:rsidRPr="003B73BA">
        <w:rPr>
          <w:rFonts w:asciiTheme="minorHAnsi" w:hAnsiTheme="minorHAnsi" w:cstheme="minorHAnsi"/>
        </w:rPr>
        <w:t xml:space="preserve"> oraz</w:t>
      </w:r>
    </w:p>
    <w:p w14:paraId="0F4EF40B" w14:textId="601F5339" w:rsidR="00765DA0" w:rsidRPr="003B73BA" w:rsidRDefault="00765DA0" w:rsidP="00365712">
      <w:pPr>
        <w:widowControl w:val="0"/>
        <w:tabs>
          <w:tab w:val="left" w:pos="567"/>
        </w:tabs>
        <w:spacing w:after="240" w:line="360" w:lineRule="auto"/>
        <w:ind w:left="0"/>
        <w:rPr>
          <w:rFonts w:asciiTheme="minorHAnsi" w:hAnsiTheme="minorHAnsi" w:cs="Arial"/>
          <w:szCs w:val="24"/>
        </w:rPr>
      </w:pPr>
      <w:r w:rsidRPr="003B73BA">
        <w:rPr>
          <w:rFonts w:asciiTheme="minorHAnsi" w:hAnsiTheme="minorHAnsi" w:cstheme="minorHAnsi"/>
          <w:szCs w:val="24"/>
        </w:rPr>
        <w:t xml:space="preserve">- art. 226 ust. 1 pkt 5 ustawy </w:t>
      </w:r>
      <w:proofErr w:type="spellStart"/>
      <w:r w:rsidRPr="003B73BA">
        <w:rPr>
          <w:rFonts w:asciiTheme="minorHAnsi" w:hAnsiTheme="minorHAnsi" w:cstheme="minorHAnsi"/>
          <w:szCs w:val="24"/>
        </w:rPr>
        <w:t>Pzp</w:t>
      </w:r>
      <w:proofErr w:type="spellEnd"/>
    </w:p>
    <w:p w14:paraId="6975D655" w14:textId="77777777" w:rsidR="001D17DC" w:rsidRPr="003B73BA" w:rsidRDefault="001D17DC" w:rsidP="001D17DC">
      <w:pPr>
        <w:pStyle w:val="Akapitzlist"/>
        <w:numPr>
          <w:ilvl w:val="0"/>
          <w:numId w:val="7"/>
        </w:numPr>
        <w:suppressAutoHyphens w:val="0"/>
        <w:spacing w:line="360" w:lineRule="auto"/>
        <w:ind w:left="426"/>
        <w:jc w:val="both"/>
        <w:rPr>
          <w:rFonts w:asciiTheme="minorHAnsi" w:hAnsiTheme="minorHAnsi" w:cs="Arial"/>
          <w:color w:val="000000"/>
          <w:kern w:val="0"/>
          <w:u w:val="single"/>
          <w:lang w:eastAsia="pl-PL"/>
          <w14:ligatures w14:val="none"/>
        </w:rPr>
      </w:pPr>
      <w:r w:rsidRPr="003B73BA">
        <w:rPr>
          <w:rFonts w:asciiTheme="minorHAnsi" w:hAnsiTheme="minorHAnsi" w:cs="Arial"/>
          <w:color w:val="000000"/>
          <w:kern w:val="0"/>
          <w:u w:val="single"/>
          <w:lang w:eastAsia="pl-PL"/>
          <w14:ligatures w14:val="none"/>
        </w:rPr>
        <w:t xml:space="preserve">Prawne: </w:t>
      </w:r>
    </w:p>
    <w:p w14:paraId="525C1E9D" w14:textId="49AA2C46" w:rsidR="003B73BA" w:rsidRPr="003B73BA" w:rsidRDefault="003B73BA" w:rsidP="003B73BA">
      <w:pPr>
        <w:widowControl w:val="0"/>
        <w:spacing w:line="360" w:lineRule="auto"/>
        <w:ind w:left="0" w:right="108" w:firstLine="0"/>
        <w:rPr>
          <w:rFonts w:asciiTheme="minorHAnsi" w:hAnsiTheme="minorHAnsi" w:cstheme="minorHAnsi"/>
          <w:szCs w:val="24"/>
        </w:rPr>
      </w:pPr>
      <w:r w:rsidRPr="003B73BA">
        <w:rPr>
          <w:rFonts w:asciiTheme="minorHAnsi" w:hAnsiTheme="minorHAnsi" w:cstheme="minorHAnsi"/>
          <w:szCs w:val="24"/>
        </w:rPr>
        <w:t xml:space="preserve">- zgodnie z art. 224 ust. 6 ustawy </w:t>
      </w:r>
      <w:proofErr w:type="spellStart"/>
      <w:r w:rsidRPr="003B73BA">
        <w:rPr>
          <w:rFonts w:asciiTheme="minorHAnsi" w:hAnsiTheme="minorHAnsi" w:cstheme="minorHAnsi"/>
          <w:szCs w:val="24"/>
        </w:rPr>
        <w:t>Pzp</w:t>
      </w:r>
      <w:proofErr w:type="spellEnd"/>
      <w:r w:rsidRPr="003B73BA">
        <w:rPr>
          <w:rFonts w:asciiTheme="minorHAnsi" w:hAnsiTheme="minorHAnsi" w:cstheme="minorHAnsi"/>
          <w:szCs w:val="24"/>
        </w:rPr>
        <w:t>, odrzuceniu, jako oferta z rażąco niską ceną lub kosztem, podlega oferta wykonawcy, który nie udzielił wyjaśnień w wyznaczonym terminie, lub jeżeli złożone wyjaśnienia wraz z dowodami nie uzasadniają podanej w ofercie ceny lub kosztu;</w:t>
      </w:r>
    </w:p>
    <w:p w14:paraId="6A34A854" w14:textId="4056E1C0" w:rsidR="001C029C" w:rsidRDefault="003B73BA" w:rsidP="00365712">
      <w:pPr>
        <w:widowControl w:val="0"/>
        <w:spacing w:line="360" w:lineRule="auto"/>
        <w:ind w:left="0" w:right="108"/>
        <w:rPr>
          <w:rFonts w:asciiTheme="minorHAnsi" w:hAnsiTheme="minorHAnsi" w:cstheme="minorHAnsi"/>
        </w:rPr>
      </w:pPr>
      <w:r w:rsidRPr="003B73BA">
        <w:rPr>
          <w:rFonts w:asciiTheme="minorHAnsi" w:hAnsiTheme="minorHAnsi" w:cstheme="minorHAnsi"/>
        </w:rPr>
        <w:t xml:space="preserve">- art. 226 ust. 1 pkt 5 ustawy </w:t>
      </w:r>
      <w:proofErr w:type="spellStart"/>
      <w:r w:rsidRPr="003B73BA">
        <w:rPr>
          <w:rFonts w:asciiTheme="minorHAnsi" w:hAnsiTheme="minorHAnsi" w:cstheme="minorHAnsi"/>
        </w:rPr>
        <w:t>Pzp</w:t>
      </w:r>
      <w:proofErr w:type="spellEnd"/>
      <w:r w:rsidRPr="003B73BA">
        <w:rPr>
          <w:rFonts w:asciiTheme="minorHAnsi" w:hAnsiTheme="minorHAnsi" w:cstheme="minorHAnsi"/>
        </w:rPr>
        <w:t>, Zamawiający odrzuca ofertę, jeżeli jej treść  jest niezgodna z warunkami zamówienia.</w:t>
      </w:r>
    </w:p>
    <w:p w14:paraId="5B7C30C0" w14:textId="77777777" w:rsidR="00365712" w:rsidRPr="003B73BA" w:rsidRDefault="00365712" w:rsidP="00365712">
      <w:pPr>
        <w:widowControl w:val="0"/>
        <w:spacing w:line="360" w:lineRule="auto"/>
        <w:ind w:left="0" w:right="108"/>
        <w:rPr>
          <w:rFonts w:asciiTheme="minorHAnsi" w:hAnsiTheme="minorHAnsi" w:cstheme="minorHAnsi"/>
        </w:rPr>
      </w:pPr>
    </w:p>
    <w:p w14:paraId="294712B3" w14:textId="21C76798" w:rsidR="00E53CB9" w:rsidRPr="00306137" w:rsidRDefault="00E53CB9" w:rsidP="00306137">
      <w:pPr>
        <w:pStyle w:val="Akapitzlist"/>
        <w:widowControl w:val="0"/>
        <w:numPr>
          <w:ilvl w:val="0"/>
          <w:numId w:val="3"/>
        </w:numPr>
        <w:spacing w:line="360" w:lineRule="auto"/>
        <w:ind w:left="414" w:right="108" w:hanging="357"/>
        <w:rPr>
          <w:rFonts w:asciiTheme="minorHAnsi" w:hAnsiTheme="minorHAnsi" w:cs="Arial"/>
          <w:sz w:val="22"/>
        </w:rPr>
      </w:pPr>
      <w:r w:rsidRPr="00A16E7D">
        <w:rPr>
          <w:rFonts w:asciiTheme="minorHAnsi" w:hAnsiTheme="minorHAnsi" w:cstheme="minorHAnsi"/>
          <w:sz w:val="22"/>
          <w:szCs w:val="22"/>
        </w:rPr>
        <w:t xml:space="preserve">Ofertę nr </w:t>
      </w:r>
      <w:r w:rsidR="001C029C">
        <w:rPr>
          <w:rFonts w:asciiTheme="minorHAnsi" w:hAnsiTheme="minorHAnsi" w:cstheme="minorHAnsi"/>
          <w:sz w:val="22"/>
          <w:szCs w:val="22"/>
        </w:rPr>
        <w:t>4</w:t>
      </w:r>
      <w:r w:rsidRPr="00A16E7D">
        <w:rPr>
          <w:rFonts w:asciiTheme="minorHAnsi" w:hAnsiTheme="minorHAnsi" w:cstheme="minorHAnsi"/>
          <w:sz w:val="22"/>
          <w:szCs w:val="22"/>
        </w:rPr>
        <w:t>, złożoną przez Wykonawcę:</w:t>
      </w:r>
    </w:p>
    <w:p w14:paraId="43AF0F01" w14:textId="5F3B48D6" w:rsidR="001C029C" w:rsidRPr="001C029C" w:rsidRDefault="001C029C" w:rsidP="001C029C">
      <w:pPr>
        <w:spacing w:line="240" w:lineRule="auto"/>
        <w:jc w:val="left"/>
        <w:rPr>
          <w:rFonts w:asciiTheme="minorHAnsi" w:hAnsiTheme="minorHAnsi" w:cstheme="minorHAnsi"/>
          <w:sz w:val="22"/>
          <w:lang w:eastAsia="en-US"/>
        </w:rPr>
      </w:pPr>
      <w:r w:rsidRPr="001C029C">
        <w:rPr>
          <w:rFonts w:asciiTheme="minorHAnsi" w:hAnsiTheme="minorHAnsi" w:cstheme="minorHAnsi"/>
          <w:b/>
          <w:bCs/>
          <w:sz w:val="22"/>
          <w:lang w:eastAsia="en-US"/>
        </w:rPr>
        <w:t>DAFIPAPIER Sp. z o.o.</w:t>
      </w:r>
      <w:r>
        <w:rPr>
          <w:rFonts w:asciiTheme="minorHAnsi" w:hAnsiTheme="minorHAnsi" w:cstheme="minorHAnsi"/>
          <w:sz w:val="22"/>
          <w:lang w:eastAsia="en-US"/>
        </w:rPr>
        <w:t xml:space="preserve">, </w:t>
      </w:r>
      <w:r w:rsidRPr="001C029C">
        <w:rPr>
          <w:rFonts w:asciiTheme="minorHAnsi" w:hAnsiTheme="minorHAnsi" w:cstheme="minorHAnsi"/>
          <w:sz w:val="22"/>
          <w:lang w:eastAsia="en-US"/>
        </w:rPr>
        <w:t>ul. Kombatantów 1</w:t>
      </w:r>
      <w:r>
        <w:rPr>
          <w:rFonts w:asciiTheme="minorHAnsi" w:hAnsiTheme="minorHAnsi" w:cstheme="minorHAnsi"/>
          <w:sz w:val="22"/>
          <w:lang w:eastAsia="en-US"/>
        </w:rPr>
        <w:t xml:space="preserve">, </w:t>
      </w:r>
      <w:r w:rsidRPr="001C029C">
        <w:rPr>
          <w:rFonts w:asciiTheme="minorHAnsi" w:hAnsiTheme="minorHAnsi" w:cstheme="minorHAnsi"/>
          <w:sz w:val="22"/>
          <w:lang w:eastAsia="en-US"/>
        </w:rPr>
        <w:t>15-110 Białystok</w:t>
      </w:r>
    </w:p>
    <w:p w14:paraId="3915792B" w14:textId="77777777" w:rsidR="00306137" w:rsidRDefault="00306137" w:rsidP="00306137">
      <w:pPr>
        <w:tabs>
          <w:tab w:val="left" w:pos="0"/>
        </w:tabs>
        <w:spacing w:before="240" w:line="360" w:lineRule="auto"/>
        <w:rPr>
          <w:rFonts w:asciiTheme="minorHAnsi" w:hAnsiTheme="minorHAnsi" w:cstheme="minorHAnsi"/>
          <w:b/>
          <w:sz w:val="22"/>
          <w:szCs w:val="20"/>
          <w:u w:val="single"/>
        </w:rPr>
      </w:pPr>
      <w:r w:rsidRPr="001D17DC">
        <w:rPr>
          <w:rFonts w:asciiTheme="minorHAnsi" w:hAnsiTheme="minorHAnsi" w:cstheme="minorHAnsi"/>
          <w:b/>
          <w:sz w:val="22"/>
          <w:szCs w:val="20"/>
          <w:u w:val="single"/>
        </w:rPr>
        <w:lastRenderedPageBreak/>
        <w:t>Uzasadnienie faktyczne i prawne odrzucenia ww. oferty:</w:t>
      </w:r>
    </w:p>
    <w:p w14:paraId="07D646AF" w14:textId="77777777" w:rsidR="00306137" w:rsidRDefault="00306137" w:rsidP="00306137">
      <w:pPr>
        <w:pStyle w:val="Akapitzlist"/>
        <w:numPr>
          <w:ilvl w:val="0"/>
          <w:numId w:val="9"/>
        </w:numPr>
        <w:tabs>
          <w:tab w:val="left" w:pos="9069"/>
        </w:tabs>
        <w:suppressAutoHyphens w:val="0"/>
        <w:spacing w:line="360" w:lineRule="auto"/>
        <w:ind w:left="414" w:hanging="35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1D17DC">
        <w:rPr>
          <w:rFonts w:asciiTheme="minorHAnsi" w:hAnsiTheme="minorHAnsi" w:cstheme="minorHAnsi"/>
          <w:sz w:val="22"/>
          <w:szCs w:val="22"/>
          <w:u w:val="single"/>
        </w:rPr>
        <w:t>Faktyczne:</w:t>
      </w:r>
    </w:p>
    <w:p w14:paraId="3E31E4D5" w14:textId="77777777" w:rsidR="00A35598" w:rsidRDefault="00340CC5" w:rsidP="00A162B2">
      <w:pPr>
        <w:tabs>
          <w:tab w:val="left" w:pos="9069"/>
        </w:tabs>
        <w:spacing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Wykonawca</w:t>
      </w:r>
      <w:r w:rsidR="007E644B">
        <w:rPr>
          <w:rFonts w:asciiTheme="minorHAnsi" w:hAnsiTheme="minorHAnsi" w:cstheme="minorHAnsi"/>
          <w:sz w:val="22"/>
        </w:rPr>
        <w:t xml:space="preserve"> wskazał</w:t>
      </w:r>
      <w:r w:rsidR="00524B95">
        <w:rPr>
          <w:rFonts w:asciiTheme="minorHAnsi" w:hAnsiTheme="minorHAnsi" w:cstheme="minorHAnsi"/>
          <w:sz w:val="22"/>
        </w:rPr>
        <w:t xml:space="preserve"> w pkt 8</w:t>
      </w:r>
      <w:r w:rsidR="007E644B">
        <w:rPr>
          <w:rFonts w:asciiTheme="minorHAnsi" w:hAnsiTheme="minorHAnsi" w:cstheme="minorHAnsi"/>
          <w:sz w:val="22"/>
        </w:rPr>
        <w:t xml:space="preserve"> </w:t>
      </w:r>
      <w:r w:rsidR="00524B95">
        <w:rPr>
          <w:rFonts w:asciiTheme="minorHAnsi" w:hAnsiTheme="minorHAnsi" w:cstheme="minorHAnsi"/>
          <w:sz w:val="22"/>
        </w:rPr>
        <w:t xml:space="preserve">formularza ofertowego, dotyczącym kryterium </w:t>
      </w:r>
      <w:r w:rsidR="00524B95" w:rsidRPr="00A35598">
        <w:rPr>
          <w:rFonts w:asciiTheme="minorHAnsi" w:hAnsiTheme="minorHAnsi" w:cstheme="minorHAnsi"/>
          <w:i/>
          <w:iCs/>
          <w:sz w:val="22"/>
        </w:rPr>
        <w:t>termin dostawy jednostkowego zlecenia</w:t>
      </w:r>
      <w:r w:rsidR="00524B95">
        <w:rPr>
          <w:rFonts w:asciiTheme="minorHAnsi" w:hAnsiTheme="minorHAnsi" w:cstheme="minorHAnsi"/>
          <w:sz w:val="22"/>
        </w:rPr>
        <w:t xml:space="preserve">, że </w:t>
      </w:r>
      <w:r w:rsidR="00524B95" w:rsidRPr="00524B95">
        <w:rPr>
          <w:rFonts w:asciiTheme="minorHAnsi" w:hAnsiTheme="minorHAnsi" w:cstheme="minorHAnsi"/>
          <w:sz w:val="22"/>
        </w:rPr>
        <w:t xml:space="preserve">przedmiot zamówienia będzie dostarczać </w:t>
      </w:r>
      <w:r w:rsidR="00A35598">
        <w:rPr>
          <w:rFonts w:asciiTheme="minorHAnsi" w:hAnsiTheme="minorHAnsi" w:cstheme="minorHAnsi"/>
          <w:sz w:val="22"/>
        </w:rPr>
        <w:t>„</w:t>
      </w:r>
      <w:r w:rsidR="00524B95" w:rsidRPr="00A35598">
        <w:rPr>
          <w:rFonts w:asciiTheme="minorHAnsi" w:hAnsiTheme="minorHAnsi" w:cstheme="minorHAnsi"/>
          <w:sz w:val="22"/>
        </w:rPr>
        <w:t>w terminie do 2 dni roboczych licząc od daty otrzymania jednostkowego zlecenia</w:t>
      </w:r>
      <w:r w:rsidR="00A35598">
        <w:rPr>
          <w:rFonts w:asciiTheme="minorHAnsi" w:hAnsiTheme="minorHAnsi" w:cstheme="minorHAnsi"/>
          <w:sz w:val="22"/>
        </w:rPr>
        <w:t>”</w:t>
      </w:r>
      <w:r w:rsidR="00524B95" w:rsidRPr="00524B95">
        <w:rPr>
          <w:rFonts w:asciiTheme="minorHAnsi" w:hAnsiTheme="minorHAnsi" w:cstheme="minorHAnsi"/>
          <w:sz w:val="22"/>
        </w:rPr>
        <w:t>.</w:t>
      </w:r>
      <w:r w:rsidR="00524B95">
        <w:rPr>
          <w:rFonts w:asciiTheme="minorHAnsi" w:hAnsiTheme="minorHAnsi" w:cstheme="minorHAnsi"/>
          <w:sz w:val="22"/>
        </w:rPr>
        <w:t xml:space="preserve"> </w:t>
      </w:r>
    </w:p>
    <w:p w14:paraId="765173C0" w14:textId="4E34CA9A" w:rsidR="00A162B2" w:rsidRPr="00A35598" w:rsidRDefault="00A35598" w:rsidP="00A162B2">
      <w:pPr>
        <w:tabs>
          <w:tab w:val="left" w:pos="9069"/>
        </w:tabs>
        <w:spacing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Zamawiający </w:t>
      </w:r>
      <w:r w:rsidR="00B02560">
        <w:rPr>
          <w:rFonts w:asciiTheme="minorHAnsi" w:hAnsiTheme="minorHAnsi" w:cstheme="minorHAnsi"/>
          <w:sz w:val="22"/>
        </w:rPr>
        <w:t>wymagał</w:t>
      </w:r>
      <w:r>
        <w:rPr>
          <w:rFonts w:asciiTheme="minorHAnsi" w:hAnsiTheme="minorHAnsi" w:cstheme="minorHAnsi"/>
          <w:sz w:val="22"/>
        </w:rPr>
        <w:t xml:space="preserve"> poda</w:t>
      </w:r>
      <w:r w:rsidR="00B02560">
        <w:rPr>
          <w:rFonts w:asciiTheme="minorHAnsi" w:hAnsiTheme="minorHAnsi" w:cstheme="minorHAnsi"/>
          <w:sz w:val="22"/>
        </w:rPr>
        <w:t>nia</w:t>
      </w:r>
      <w:r>
        <w:rPr>
          <w:rFonts w:asciiTheme="minorHAnsi" w:hAnsiTheme="minorHAnsi" w:cstheme="minorHAnsi"/>
          <w:sz w:val="22"/>
        </w:rPr>
        <w:t xml:space="preserve"> </w:t>
      </w:r>
      <w:r w:rsidR="00B02560">
        <w:rPr>
          <w:rFonts w:asciiTheme="minorHAnsi" w:hAnsiTheme="minorHAnsi" w:cstheme="minorHAnsi"/>
          <w:sz w:val="22"/>
        </w:rPr>
        <w:t xml:space="preserve">jednego z następujących </w:t>
      </w:r>
      <w:r>
        <w:rPr>
          <w:rFonts w:asciiTheme="minorHAnsi" w:hAnsiTheme="minorHAnsi" w:cstheme="minorHAnsi"/>
          <w:sz w:val="22"/>
        </w:rPr>
        <w:t>termin</w:t>
      </w:r>
      <w:r w:rsidR="00B02560">
        <w:rPr>
          <w:rFonts w:asciiTheme="minorHAnsi" w:hAnsiTheme="minorHAnsi" w:cstheme="minorHAnsi"/>
          <w:sz w:val="22"/>
        </w:rPr>
        <w:t>ów</w:t>
      </w:r>
      <w:r>
        <w:rPr>
          <w:rFonts w:asciiTheme="minorHAnsi" w:hAnsiTheme="minorHAnsi" w:cstheme="minorHAnsi"/>
          <w:sz w:val="22"/>
        </w:rPr>
        <w:t xml:space="preserve"> </w:t>
      </w:r>
      <w:r w:rsidR="00B02560">
        <w:rPr>
          <w:rFonts w:asciiTheme="minorHAnsi" w:hAnsiTheme="minorHAnsi" w:cstheme="minorHAnsi"/>
          <w:sz w:val="22"/>
        </w:rPr>
        <w:t>realizacji dostawy: 3, 4 lub 5 dni robocz</w:t>
      </w:r>
      <w:r w:rsidR="00FA3838">
        <w:rPr>
          <w:rFonts w:asciiTheme="minorHAnsi" w:hAnsiTheme="minorHAnsi" w:cstheme="minorHAnsi"/>
          <w:sz w:val="22"/>
        </w:rPr>
        <w:t>ych</w:t>
      </w:r>
      <w:r w:rsidR="00B02560">
        <w:rPr>
          <w:rFonts w:asciiTheme="minorHAnsi" w:hAnsiTheme="minorHAnsi" w:cstheme="minorHAnsi"/>
          <w:sz w:val="22"/>
        </w:rPr>
        <w:t xml:space="preserve">. Ponadto, Zamawiający wskazał w pkt 19.3.2) SWZ, iż </w:t>
      </w:r>
      <w:r w:rsidRPr="00A35598">
        <w:rPr>
          <w:rFonts w:asciiTheme="minorHAnsi" w:hAnsiTheme="minorHAnsi" w:cstheme="minorHAnsi"/>
          <w:sz w:val="22"/>
        </w:rPr>
        <w:t>„</w:t>
      </w:r>
      <w:r>
        <w:rPr>
          <w:rFonts w:asciiTheme="minorHAnsi" w:hAnsiTheme="minorHAnsi" w:cstheme="minorHAnsi"/>
          <w:sz w:val="22"/>
        </w:rPr>
        <w:t xml:space="preserve"> </w:t>
      </w:r>
      <w:r w:rsidR="00B02560">
        <w:rPr>
          <w:rFonts w:asciiTheme="minorHAnsi" w:hAnsiTheme="minorHAnsi" w:cstheme="minorHAnsi"/>
          <w:sz w:val="22"/>
        </w:rPr>
        <w:t>…</w:t>
      </w:r>
      <w:r w:rsidRPr="00A35598">
        <w:rPr>
          <w:rFonts w:asciiTheme="minorHAnsi" w:hAnsiTheme="minorHAnsi" w:cstheme="minorHAnsi"/>
          <w:sz w:val="22"/>
        </w:rPr>
        <w:t xml:space="preserve"> nie dopuszcza zaoferowania terminów pośrednich. Oferta Wykonawcy, który zaoferuje termin dostawy jednostkowego zlecenia inny niż wskazane …., zostanie odrzucona</w:t>
      </w:r>
      <w:r w:rsidR="00B02560">
        <w:rPr>
          <w:rFonts w:asciiTheme="minorHAnsi" w:hAnsiTheme="minorHAnsi" w:cstheme="minorHAnsi"/>
          <w:sz w:val="22"/>
        </w:rPr>
        <w:t>…</w:t>
      </w:r>
      <w:r w:rsidRPr="00A35598">
        <w:rPr>
          <w:rFonts w:asciiTheme="minorHAnsi" w:hAnsiTheme="minorHAnsi" w:cstheme="minorHAnsi"/>
          <w:sz w:val="22"/>
        </w:rPr>
        <w:t>”</w:t>
      </w:r>
      <w:r w:rsidR="00B02560">
        <w:rPr>
          <w:rFonts w:asciiTheme="minorHAnsi" w:hAnsiTheme="minorHAnsi" w:cstheme="minorHAnsi"/>
          <w:sz w:val="22"/>
        </w:rPr>
        <w:t>.</w:t>
      </w:r>
    </w:p>
    <w:p w14:paraId="32D08576" w14:textId="77777777" w:rsidR="003C2598" w:rsidRDefault="00A162B2" w:rsidP="003C2598">
      <w:pPr>
        <w:tabs>
          <w:tab w:val="left" w:pos="9069"/>
        </w:tabs>
        <w:spacing w:after="24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 związku z powyższym Zamawiający odrzu</w:t>
      </w:r>
      <w:r w:rsidR="003C2598">
        <w:rPr>
          <w:rFonts w:asciiTheme="minorHAnsi" w:hAnsiTheme="minorHAnsi" w:cstheme="minorHAnsi"/>
          <w:sz w:val="22"/>
        </w:rPr>
        <w:t>c</w:t>
      </w:r>
      <w:r>
        <w:rPr>
          <w:rFonts w:asciiTheme="minorHAnsi" w:hAnsiTheme="minorHAnsi" w:cstheme="minorHAnsi"/>
          <w:sz w:val="22"/>
        </w:rPr>
        <w:t>a</w:t>
      </w:r>
      <w:r w:rsidR="003C2598">
        <w:rPr>
          <w:rFonts w:asciiTheme="minorHAnsi" w:hAnsiTheme="minorHAnsi" w:cstheme="minorHAnsi"/>
          <w:sz w:val="22"/>
        </w:rPr>
        <w:t xml:space="preserve"> ww. ofertę na podstawie art. 226 ust. 1 pkt 5, ponieważ jej treść jest niezgodna z warunkami zamówienia.</w:t>
      </w:r>
    </w:p>
    <w:p w14:paraId="3567FB7B" w14:textId="77777777" w:rsidR="00306137" w:rsidRPr="001D17DC" w:rsidRDefault="00306137" w:rsidP="003C2598">
      <w:pPr>
        <w:pStyle w:val="Akapitzlist"/>
        <w:numPr>
          <w:ilvl w:val="0"/>
          <w:numId w:val="10"/>
        </w:numPr>
        <w:suppressAutoHyphens w:val="0"/>
        <w:spacing w:line="360" w:lineRule="auto"/>
        <w:ind w:left="414" w:hanging="357"/>
        <w:jc w:val="both"/>
        <w:rPr>
          <w:rFonts w:asciiTheme="minorHAnsi" w:hAnsiTheme="minorHAnsi" w:cs="Arial"/>
          <w:color w:val="000000"/>
          <w:kern w:val="0"/>
          <w:sz w:val="22"/>
          <w:szCs w:val="22"/>
          <w:u w:val="single"/>
          <w:lang w:eastAsia="pl-PL"/>
          <w14:ligatures w14:val="none"/>
        </w:rPr>
      </w:pPr>
      <w:r w:rsidRPr="001D17DC">
        <w:rPr>
          <w:rFonts w:asciiTheme="minorHAnsi" w:hAnsiTheme="minorHAnsi" w:cs="Arial"/>
          <w:color w:val="000000"/>
          <w:kern w:val="0"/>
          <w:sz w:val="22"/>
          <w:szCs w:val="22"/>
          <w:u w:val="single"/>
          <w:lang w:eastAsia="pl-PL"/>
          <w14:ligatures w14:val="none"/>
        </w:rPr>
        <w:t xml:space="preserve">Prawne: </w:t>
      </w:r>
    </w:p>
    <w:p w14:paraId="241352CF" w14:textId="066D74A0" w:rsidR="006E49FD" w:rsidRDefault="006E49FD" w:rsidP="003C2598">
      <w:pPr>
        <w:tabs>
          <w:tab w:val="left" w:pos="0"/>
        </w:tabs>
        <w:spacing w:after="240" w:line="360" w:lineRule="auto"/>
        <w:ind w:left="57"/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</w:pPr>
      <w:r w:rsidRPr="006E49FD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 xml:space="preserve">Zamawiający odrzuca ofertę nr </w:t>
      </w:r>
      <w:r w:rsidR="00B02560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>4</w:t>
      </w:r>
      <w:r w:rsidRPr="006E49FD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 xml:space="preserve">, zgodnie z art. 226 ust. 1 pkt </w:t>
      </w:r>
      <w:r w:rsidR="00B02560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>5</w:t>
      </w:r>
      <w:r w:rsidRPr="006E49FD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 xml:space="preserve"> ustawy </w:t>
      </w:r>
      <w:proofErr w:type="spellStart"/>
      <w:r w:rsidRPr="006E49FD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>Pzp</w:t>
      </w:r>
      <w:proofErr w:type="spellEnd"/>
      <w:r w:rsidRPr="006E49FD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>, jeżeli</w:t>
      </w:r>
      <w:r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 xml:space="preserve"> </w:t>
      </w:r>
      <w:r w:rsidRPr="006E49FD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>jej treść jest niezgodna z warunkami zamówienia</w:t>
      </w:r>
      <w:r w:rsidR="003C2598">
        <w:rPr>
          <w:rFonts w:asciiTheme="minorHAnsi" w:eastAsia="Verdana" w:hAnsiTheme="minorHAnsi" w:cs="Arial"/>
          <w:color w:val="auto"/>
          <w:kern w:val="2"/>
          <w:sz w:val="22"/>
          <w:lang w:eastAsia="en-US"/>
          <w14:ligatures w14:val="standardContextual"/>
        </w:rPr>
        <w:t>.</w:t>
      </w:r>
    </w:p>
    <w:p w14:paraId="446C9BA8" w14:textId="285CCBEB" w:rsidR="00796C81" w:rsidRDefault="00796C81" w:rsidP="001C063D"/>
    <w:sectPr w:rsidR="00796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091B94"/>
    <w:multiLevelType w:val="hybridMultilevel"/>
    <w:tmpl w:val="87567EAA"/>
    <w:lvl w:ilvl="0" w:tplc="F5E0336C">
      <w:start w:val="2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2817A8"/>
    <w:multiLevelType w:val="hybridMultilevel"/>
    <w:tmpl w:val="C0CE4CAA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A35CB"/>
    <w:multiLevelType w:val="hybridMultilevel"/>
    <w:tmpl w:val="99D27E46"/>
    <w:lvl w:ilvl="0" w:tplc="CE7E6A86">
      <w:start w:val="1"/>
      <w:numFmt w:val="decimal"/>
      <w:lvlText w:val="%1."/>
      <w:lvlJc w:val="left"/>
      <w:pPr>
        <w:ind w:left="1003" w:hanging="360"/>
      </w:pPr>
      <w:rPr>
        <w:rFonts w:hint="default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2BFF045D"/>
    <w:multiLevelType w:val="hybridMultilevel"/>
    <w:tmpl w:val="3C2E1FD6"/>
    <w:lvl w:ilvl="0" w:tplc="5294850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227927"/>
    <w:multiLevelType w:val="hybridMultilevel"/>
    <w:tmpl w:val="87567EAA"/>
    <w:lvl w:ilvl="0" w:tplc="FFFFFFFF">
      <w:start w:val="2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440CC"/>
    <w:multiLevelType w:val="hybridMultilevel"/>
    <w:tmpl w:val="3C2E1FD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892F13"/>
    <w:multiLevelType w:val="multilevel"/>
    <w:tmpl w:val="5C80095C"/>
    <w:lvl w:ilvl="0">
      <w:start w:val="12"/>
      <w:numFmt w:val="decimal"/>
      <w:lvlText w:val="%1."/>
      <w:lvlJc w:val="left"/>
      <w:rPr>
        <w:rFonts w:ascii="Times New Roman" w:eastAsia="Verdana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7EB1902"/>
    <w:multiLevelType w:val="hybridMultilevel"/>
    <w:tmpl w:val="499667FA"/>
    <w:lvl w:ilvl="0" w:tplc="DB7EF410">
      <w:start w:val="2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741A9C"/>
    <w:multiLevelType w:val="hybridMultilevel"/>
    <w:tmpl w:val="76CC07DC"/>
    <w:lvl w:ilvl="0" w:tplc="69020694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AC73F0"/>
    <w:multiLevelType w:val="hybridMultilevel"/>
    <w:tmpl w:val="3C2E1FD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F87023"/>
    <w:multiLevelType w:val="hybridMultilevel"/>
    <w:tmpl w:val="5B206054"/>
    <w:lvl w:ilvl="0" w:tplc="B2B4404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896092">
    <w:abstractNumId w:val="8"/>
  </w:num>
  <w:num w:numId="2" w16cid:durableId="1594321764">
    <w:abstractNumId w:val="8"/>
  </w:num>
  <w:num w:numId="3" w16cid:durableId="472479310">
    <w:abstractNumId w:val="2"/>
  </w:num>
  <w:num w:numId="4" w16cid:durableId="742487494">
    <w:abstractNumId w:val="1"/>
  </w:num>
  <w:num w:numId="5" w16cid:durableId="120077739">
    <w:abstractNumId w:val="10"/>
  </w:num>
  <w:num w:numId="6" w16cid:durableId="1472550403">
    <w:abstractNumId w:val="3"/>
  </w:num>
  <w:num w:numId="7" w16cid:durableId="980578792">
    <w:abstractNumId w:val="7"/>
  </w:num>
  <w:num w:numId="8" w16cid:durableId="158811627">
    <w:abstractNumId w:val="6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9" w16cid:durableId="233513064">
    <w:abstractNumId w:val="5"/>
  </w:num>
  <w:num w:numId="10" w16cid:durableId="1389572759">
    <w:abstractNumId w:val="0"/>
  </w:num>
  <w:num w:numId="11" w16cid:durableId="74475424">
    <w:abstractNumId w:val="9"/>
  </w:num>
  <w:num w:numId="12" w16cid:durableId="4606572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8D2"/>
    <w:rsid w:val="00015430"/>
    <w:rsid w:val="00060C71"/>
    <w:rsid w:val="000625E7"/>
    <w:rsid w:val="0007348C"/>
    <w:rsid w:val="00090C5E"/>
    <w:rsid w:val="000A259C"/>
    <w:rsid w:val="000A41F3"/>
    <w:rsid w:val="000C3C87"/>
    <w:rsid w:val="00100140"/>
    <w:rsid w:val="00123B1C"/>
    <w:rsid w:val="001468B9"/>
    <w:rsid w:val="0014743C"/>
    <w:rsid w:val="00165C25"/>
    <w:rsid w:val="001C029C"/>
    <w:rsid w:val="001C063D"/>
    <w:rsid w:val="001D17DC"/>
    <w:rsid w:val="001D34CE"/>
    <w:rsid w:val="001E1BD4"/>
    <w:rsid w:val="001E3D2A"/>
    <w:rsid w:val="002313E1"/>
    <w:rsid w:val="002B0E9D"/>
    <w:rsid w:val="002C1999"/>
    <w:rsid w:val="002D7BB7"/>
    <w:rsid w:val="002F040F"/>
    <w:rsid w:val="00306137"/>
    <w:rsid w:val="00325995"/>
    <w:rsid w:val="00340CC5"/>
    <w:rsid w:val="00347D30"/>
    <w:rsid w:val="00357BAA"/>
    <w:rsid w:val="00357C08"/>
    <w:rsid w:val="00365712"/>
    <w:rsid w:val="003828D2"/>
    <w:rsid w:val="003B3304"/>
    <w:rsid w:val="003B645E"/>
    <w:rsid w:val="003B73BA"/>
    <w:rsid w:val="003C2598"/>
    <w:rsid w:val="004007B4"/>
    <w:rsid w:val="004153A4"/>
    <w:rsid w:val="00465A25"/>
    <w:rsid w:val="00486322"/>
    <w:rsid w:val="00495287"/>
    <w:rsid w:val="0049650E"/>
    <w:rsid w:val="004B3561"/>
    <w:rsid w:val="004E0FC2"/>
    <w:rsid w:val="005101EF"/>
    <w:rsid w:val="00524B95"/>
    <w:rsid w:val="00541C70"/>
    <w:rsid w:val="005842DD"/>
    <w:rsid w:val="005963AE"/>
    <w:rsid w:val="005B7025"/>
    <w:rsid w:val="005C0B1C"/>
    <w:rsid w:val="0060307A"/>
    <w:rsid w:val="0062396F"/>
    <w:rsid w:val="006666DE"/>
    <w:rsid w:val="006B62E0"/>
    <w:rsid w:val="006B6A7B"/>
    <w:rsid w:val="006D65BD"/>
    <w:rsid w:val="006E09F9"/>
    <w:rsid w:val="006E49FD"/>
    <w:rsid w:val="0071069E"/>
    <w:rsid w:val="00734DD0"/>
    <w:rsid w:val="007601C4"/>
    <w:rsid w:val="00765DA0"/>
    <w:rsid w:val="0077787F"/>
    <w:rsid w:val="00794B10"/>
    <w:rsid w:val="00796C81"/>
    <w:rsid w:val="007B4F03"/>
    <w:rsid w:val="007B5165"/>
    <w:rsid w:val="007C2D77"/>
    <w:rsid w:val="007E644B"/>
    <w:rsid w:val="0080316B"/>
    <w:rsid w:val="00881076"/>
    <w:rsid w:val="00890576"/>
    <w:rsid w:val="0089524F"/>
    <w:rsid w:val="008A1BD7"/>
    <w:rsid w:val="00915C3C"/>
    <w:rsid w:val="00921732"/>
    <w:rsid w:val="00946B7B"/>
    <w:rsid w:val="00986101"/>
    <w:rsid w:val="00990544"/>
    <w:rsid w:val="00996880"/>
    <w:rsid w:val="00A162B2"/>
    <w:rsid w:val="00A16E7D"/>
    <w:rsid w:val="00A35598"/>
    <w:rsid w:val="00A43D3D"/>
    <w:rsid w:val="00A547D1"/>
    <w:rsid w:val="00AE3196"/>
    <w:rsid w:val="00B02560"/>
    <w:rsid w:val="00B05D23"/>
    <w:rsid w:val="00B23248"/>
    <w:rsid w:val="00B814C5"/>
    <w:rsid w:val="00B82B32"/>
    <w:rsid w:val="00B97DB7"/>
    <w:rsid w:val="00C040F4"/>
    <w:rsid w:val="00C160C6"/>
    <w:rsid w:val="00C3211D"/>
    <w:rsid w:val="00C739E7"/>
    <w:rsid w:val="00CA78C3"/>
    <w:rsid w:val="00CF43E5"/>
    <w:rsid w:val="00CF76F8"/>
    <w:rsid w:val="00D44C3A"/>
    <w:rsid w:val="00D509AC"/>
    <w:rsid w:val="00DD00FC"/>
    <w:rsid w:val="00E31B22"/>
    <w:rsid w:val="00E36AA9"/>
    <w:rsid w:val="00E51B12"/>
    <w:rsid w:val="00E53CB9"/>
    <w:rsid w:val="00E73DBB"/>
    <w:rsid w:val="00E86B12"/>
    <w:rsid w:val="00EB0885"/>
    <w:rsid w:val="00ED2F22"/>
    <w:rsid w:val="00ED3462"/>
    <w:rsid w:val="00F109B7"/>
    <w:rsid w:val="00F1180D"/>
    <w:rsid w:val="00F704D8"/>
    <w:rsid w:val="00F912B8"/>
    <w:rsid w:val="00FA3838"/>
    <w:rsid w:val="00FC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6587F"/>
  <w15:chartTrackingRefBased/>
  <w15:docId w15:val="{FBF70EED-B83B-41DB-903F-5D94D32DB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28D2"/>
    <w:pPr>
      <w:spacing w:after="0" w:line="35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3828D2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,List Paragraph1 Znak,L1 Znak,Numerowanie Znak,Akapit z listą5 Znak,normalny tekst Znak,2 heading Znak,A_wyliczenie Znak,K-P_odwolanie Znak"/>
    <w:link w:val="Akapitzlist"/>
    <w:uiPriority w:val="34"/>
    <w:qFormat/>
    <w:locked/>
    <w:rsid w:val="0060307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,List Paragraph1,L1,Numerowanie,Akapit z listą5,normalny tekst,2 heading,A_wyliczenie,K-P_odwolanie,maz_wyliczenie,opis dzialania,Nagłowek 3,Preambuła,Akapit z listą BS,Dot pt"/>
    <w:basedOn w:val="Normalny"/>
    <w:link w:val="AkapitzlistZnak"/>
    <w:uiPriority w:val="34"/>
    <w:qFormat/>
    <w:rsid w:val="0060307A"/>
    <w:pPr>
      <w:suppressAutoHyphens/>
      <w:spacing w:line="240" w:lineRule="auto"/>
      <w:ind w:left="720" w:firstLine="0"/>
      <w:contextualSpacing/>
      <w:jc w:val="left"/>
    </w:pPr>
    <w:rPr>
      <w:color w:val="auto"/>
      <w:kern w:val="2"/>
      <w:szCs w:val="24"/>
      <w:lang w:eastAsia="ar-SA"/>
      <w14:ligatures w14:val="standardContextual"/>
    </w:rPr>
  </w:style>
  <w:style w:type="character" w:customStyle="1" w:styleId="Teksttreci4">
    <w:name w:val="Tekst treści (4)_"/>
    <w:basedOn w:val="Domylnaczcionkaakapitu"/>
    <w:link w:val="Teksttreci40"/>
    <w:qFormat/>
    <w:locked/>
    <w:rsid w:val="0060307A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60307A"/>
    <w:pPr>
      <w:widowControl w:val="0"/>
      <w:shd w:val="clear" w:color="auto" w:fill="FFFFFF"/>
      <w:spacing w:before="720" w:after="1020" w:line="254" w:lineRule="auto"/>
      <w:ind w:left="0" w:firstLine="0"/>
      <w:jc w:val="center"/>
    </w:pPr>
    <w:rPr>
      <w:rFonts w:ascii="Verdana" w:eastAsia="Verdana" w:hAnsi="Verdana" w:cs="Verdana"/>
      <w:color w:val="auto"/>
      <w:kern w:val="2"/>
      <w:sz w:val="22"/>
      <w:lang w:eastAsia="en-US"/>
      <w14:ligatures w14:val="standardContextual"/>
    </w:rPr>
  </w:style>
  <w:style w:type="character" w:customStyle="1" w:styleId="Teksttreci">
    <w:name w:val="Tekst treści_"/>
    <w:basedOn w:val="Domylnaczcionkaakapitu"/>
    <w:link w:val="Teksttreci0"/>
    <w:locked/>
    <w:rsid w:val="00A16E7D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16E7D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kern w:val="2"/>
      <w:sz w:val="22"/>
      <w:lang w:eastAsia="en-US"/>
      <w14:ligatures w14:val="standardContextual"/>
    </w:rPr>
  </w:style>
  <w:style w:type="paragraph" w:styleId="Tekstpodstawowy">
    <w:name w:val="Body Text"/>
    <w:basedOn w:val="Normalny"/>
    <w:link w:val="TekstpodstawowyZnak"/>
    <w:rsid w:val="00E51B12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51B12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cs9d249ccb1">
    <w:name w:val="cs9d249ccb1"/>
    <w:basedOn w:val="Domylnaczcionkaakapitu"/>
    <w:rsid w:val="000A41F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78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4</Pages>
  <Words>888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Kwiatkowska</dc:creator>
  <cp:keywords/>
  <dc:description/>
  <cp:lastModifiedBy>Joanna Kwiatkowska</cp:lastModifiedBy>
  <cp:revision>15</cp:revision>
  <cp:lastPrinted>2024-12-04T08:39:00Z</cp:lastPrinted>
  <dcterms:created xsi:type="dcterms:W3CDTF">2024-01-30T06:53:00Z</dcterms:created>
  <dcterms:modified xsi:type="dcterms:W3CDTF">2024-12-04T08:39:00Z</dcterms:modified>
</cp:coreProperties>
</file>